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F3" w:rsidRPr="004277E1" w:rsidRDefault="00C65D32" w:rsidP="00594EF3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739775" cy="1144905"/>
            <wp:effectExtent l="19050" t="0" r="3175" b="0"/>
            <wp:docPr id="1" name="Рисунок 1" descr="тесово4-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есово4-герб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F3" w:rsidRPr="004277E1" w:rsidRDefault="00594EF3" w:rsidP="00594EF3">
      <w:pPr>
        <w:jc w:val="center"/>
        <w:rPr>
          <w:b/>
          <w:sz w:val="28"/>
          <w:szCs w:val="28"/>
        </w:rPr>
      </w:pPr>
      <w:r w:rsidRPr="004277E1">
        <w:rPr>
          <w:b/>
          <w:sz w:val="28"/>
          <w:szCs w:val="28"/>
        </w:rPr>
        <w:t>Ленинградская область</w:t>
      </w:r>
    </w:p>
    <w:p w:rsidR="00594EF3" w:rsidRPr="004277E1" w:rsidRDefault="00594EF3" w:rsidP="00594EF3">
      <w:pPr>
        <w:jc w:val="center"/>
        <w:rPr>
          <w:b/>
          <w:sz w:val="28"/>
          <w:szCs w:val="28"/>
        </w:rPr>
      </w:pPr>
      <w:proofErr w:type="spellStart"/>
      <w:r w:rsidRPr="004277E1">
        <w:rPr>
          <w:b/>
          <w:sz w:val="28"/>
          <w:szCs w:val="28"/>
        </w:rPr>
        <w:t>Лужский</w:t>
      </w:r>
      <w:proofErr w:type="spellEnd"/>
      <w:r w:rsidRPr="004277E1">
        <w:rPr>
          <w:b/>
          <w:sz w:val="28"/>
          <w:szCs w:val="28"/>
        </w:rPr>
        <w:t xml:space="preserve"> муниципальный район</w:t>
      </w:r>
    </w:p>
    <w:p w:rsidR="00594EF3" w:rsidRPr="004277E1" w:rsidRDefault="00594EF3" w:rsidP="00594EF3">
      <w:pPr>
        <w:jc w:val="center"/>
        <w:rPr>
          <w:b/>
          <w:sz w:val="28"/>
          <w:szCs w:val="28"/>
        </w:rPr>
      </w:pPr>
      <w:r w:rsidRPr="004277E1">
        <w:rPr>
          <w:b/>
          <w:sz w:val="28"/>
          <w:szCs w:val="28"/>
        </w:rPr>
        <w:t xml:space="preserve">Администрация </w:t>
      </w:r>
      <w:proofErr w:type="spellStart"/>
      <w:r w:rsidRPr="004277E1">
        <w:rPr>
          <w:b/>
          <w:sz w:val="28"/>
          <w:szCs w:val="28"/>
        </w:rPr>
        <w:t>Тесовского</w:t>
      </w:r>
      <w:proofErr w:type="spellEnd"/>
      <w:r w:rsidRPr="004277E1">
        <w:rPr>
          <w:b/>
          <w:sz w:val="28"/>
          <w:szCs w:val="28"/>
        </w:rPr>
        <w:t xml:space="preserve"> сельского поселения</w:t>
      </w:r>
    </w:p>
    <w:p w:rsidR="00594EF3" w:rsidRPr="004277E1" w:rsidRDefault="00594EF3" w:rsidP="00594EF3">
      <w:pPr>
        <w:widowControl w:val="0"/>
        <w:shd w:val="clear" w:color="auto" w:fill="FFFFFF"/>
        <w:tabs>
          <w:tab w:val="left" w:pos="3792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94EF3" w:rsidRPr="004277E1" w:rsidRDefault="00594EF3" w:rsidP="00594EF3">
      <w:pPr>
        <w:widowControl w:val="0"/>
        <w:shd w:val="clear" w:color="auto" w:fill="FFFFFF"/>
        <w:tabs>
          <w:tab w:val="left" w:pos="3792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4277E1">
        <w:rPr>
          <w:b/>
          <w:color w:val="000000"/>
          <w:sz w:val="28"/>
          <w:szCs w:val="28"/>
        </w:rPr>
        <w:t>ПОСТАНОВЛЕНИЕ</w:t>
      </w:r>
    </w:p>
    <w:p w:rsidR="00594EF3" w:rsidRPr="004277E1" w:rsidRDefault="00594EF3" w:rsidP="00594EF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4EF3" w:rsidRPr="004277E1" w:rsidRDefault="00594EF3" w:rsidP="00594EF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30308">
        <w:rPr>
          <w:b/>
          <w:sz w:val="28"/>
          <w:szCs w:val="28"/>
        </w:rPr>
        <w:t>9</w:t>
      </w:r>
      <w:r w:rsidRPr="004277E1">
        <w:rPr>
          <w:b/>
          <w:sz w:val="28"/>
          <w:szCs w:val="28"/>
        </w:rPr>
        <w:t xml:space="preserve"> ию</w:t>
      </w:r>
      <w:r w:rsidR="00230308">
        <w:rPr>
          <w:b/>
          <w:sz w:val="28"/>
          <w:szCs w:val="28"/>
        </w:rPr>
        <w:t>л</w:t>
      </w:r>
      <w:r w:rsidRPr="004277E1">
        <w:rPr>
          <w:b/>
          <w:sz w:val="28"/>
          <w:szCs w:val="28"/>
        </w:rPr>
        <w:t xml:space="preserve">я 2019 года </w:t>
      </w:r>
      <w:r>
        <w:rPr>
          <w:b/>
          <w:sz w:val="28"/>
          <w:szCs w:val="28"/>
        </w:rPr>
        <w:t xml:space="preserve">                           №</w:t>
      </w:r>
      <w:r w:rsidR="00C65D32">
        <w:rPr>
          <w:b/>
          <w:sz w:val="28"/>
          <w:szCs w:val="28"/>
        </w:rPr>
        <w:t xml:space="preserve"> 110</w:t>
      </w:r>
      <w:r w:rsidR="00230308">
        <w:rPr>
          <w:b/>
          <w:sz w:val="28"/>
          <w:szCs w:val="28"/>
        </w:rPr>
        <w:t xml:space="preserve"> </w:t>
      </w:r>
    </w:p>
    <w:p w:rsidR="00594EF3" w:rsidRDefault="00594EF3" w:rsidP="00BE217D">
      <w:pPr>
        <w:pStyle w:val="headertexttopleveltextcentertext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6345"/>
      </w:tblGrid>
      <w:tr w:rsidR="00FF7180" w:rsidRPr="000B3C47" w:rsidTr="00C66F95">
        <w:tc>
          <w:tcPr>
            <w:tcW w:w="6345" w:type="dxa"/>
          </w:tcPr>
          <w:p w:rsidR="00FF7180" w:rsidRPr="005C4E28" w:rsidRDefault="00FF7180" w:rsidP="00C66F95">
            <w:pPr>
              <w:rPr>
                <w:b/>
              </w:rPr>
            </w:pPr>
            <w:r w:rsidRPr="005C4E28">
              <w:rPr>
                <w:b/>
              </w:rPr>
              <w:t>Об утверждении типов</w:t>
            </w:r>
            <w:r>
              <w:rPr>
                <w:b/>
              </w:rPr>
              <w:t>ых</w:t>
            </w:r>
            <w:r w:rsidRPr="005C4E28">
              <w:rPr>
                <w:b/>
              </w:rPr>
              <w:t xml:space="preserve"> проект</w:t>
            </w:r>
            <w:r>
              <w:rPr>
                <w:b/>
              </w:rPr>
              <w:t>ов</w:t>
            </w:r>
            <w:r w:rsidRPr="005C4E28">
              <w:rPr>
                <w:b/>
              </w:rPr>
              <w:t xml:space="preserve"> </w:t>
            </w:r>
          </w:p>
          <w:p w:rsidR="00FF7180" w:rsidRPr="000B3C47" w:rsidRDefault="00FF7180" w:rsidP="00FF7180">
            <w:pPr>
              <w:rPr>
                <w:sz w:val="32"/>
                <w:szCs w:val="28"/>
              </w:rPr>
            </w:pPr>
            <w:r w:rsidRPr="005C4E28">
              <w:rPr>
                <w:b/>
              </w:rPr>
              <w:t>Объект</w:t>
            </w:r>
            <w:r>
              <w:rPr>
                <w:b/>
              </w:rPr>
              <w:t xml:space="preserve">ов </w:t>
            </w:r>
            <w:r w:rsidRPr="005C4E28">
              <w:rPr>
                <w:b/>
              </w:rPr>
              <w:t xml:space="preserve"> накопления твердых </w:t>
            </w:r>
            <w:r>
              <w:rPr>
                <w:b/>
              </w:rPr>
              <w:t>к</w:t>
            </w:r>
            <w:r w:rsidRPr="005C4E28">
              <w:rPr>
                <w:b/>
              </w:rPr>
              <w:t>оммунальных отходов</w:t>
            </w:r>
          </w:p>
        </w:tc>
      </w:tr>
    </w:tbl>
    <w:p w:rsidR="00FF7180" w:rsidRDefault="00FF7180" w:rsidP="00C65D32">
      <w:pPr>
        <w:jc w:val="both"/>
        <w:rPr>
          <w:sz w:val="28"/>
          <w:szCs w:val="28"/>
        </w:rPr>
      </w:pPr>
    </w:p>
    <w:p w:rsidR="00BE217D" w:rsidRPr="00487DAD" w:rsidRDefault="00C65D32" w:rsidP="00C65D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E217D" w:rsidRPr="00487DAD">
        <w:rPr>
          <w:sz w:val="28"/>
          <w:szCs w:val="28"/>
        </w:rPr>
        <w:t>В соответствии с</w:t>
      </w:r>
      <w:r w:rsidR="00230308">
        <w:rPr>
          <w:sz w:val="28"/>
          <w:szCs w:val="28"/>
        </w:rPr>
        <w:t xml:space="preserve">  </w:t>
      </w:r>
      <w:r w:rsidR="009F3EA0" w:rsidRPr="00487DAD">
        <w:rPr>
          <w:sz w:val="28"/>
          <w:szCs w:val="28"/>
        </w:rPr>
        <w:t xml:space="preserve"> </w:t>
      </w:r>
      <w:hyperlink r:id="rId6" w:history="1">
        <w:r w:rsidR="00BE217D" w:rsidRPr="00487DAD">
          <w:rPr>
            <w:rStyle w:val="a3"/>
            <w:color w:val="auto"/>
            <w:sz w:val="28"/>
            <w:szCs w:val="28"/>
            <w:u w:val="none"/>
          </w:rPr>
          <w:t xml:space="preserve">Федеральным законом от </w:t>
        </w:r>
        <w:r w:rsidR="004B0FB4" w:rsidRPr="00487DAD">
          <w:rPr>
            <w:rStyle w:val="a3"/>
            <w:color w:val="auto"/>
            <w:sz w:val="28"/>
            <w:szCs w:val="28"/>
            <w:u w:val="none"/>
          </w:rPr>
          <w:t>06.10.2003  № 131-ФЗ</w:t>
        </w:r>
        <w:r w:rsidR="009F3EA0" w:rsidRPr="00487DAD">
          <w:rPr>
            <w:rStyle w:val="a3"/>
            <w:color w:val="auto"/>
            <w:sz w:val="28"/>
            <w:szCs w:val="28"/>
            <w:u w:val="none"/>
          </w:rPr>
          <w:t xml:space="preserve"> «</w:t>
        </w:r>
        <w:r w:rsidR="00BE217D" w:rsidRPr="00487DAD">
          <w:rPr>
            <w:rStyle w:val="a3"/>
            <w:color w:val="auto"/>
            <w:sz w:val="28"/>
            <w:szCs w:val="28"/>
            <w:u w:val="none"/>
          </w:rPr>
          <w:t>Об общих принципах организации местного самоуправления в Российской Федерации</w:t>
        </w:r>
      </w:hyperlink>
      <w:r w:rsidR="009F3EA0" w:rsidRPr="00487DAD">
        <w:rPr>
          <w:sz w:val="28"/>
          <w:szCs w:val="28"/>
        </w:rPr>
        <w:t>»</w:t>
      </w:r>
      <w:r w:rsidR="00230308">
        <w:rPr>
          <w:sz w:val="28"/>
          <w:szCs w:val="28"/>
        </w:rPr>
        <w:t>,</w:t>
      </w:r>
      <w:r w:rsidR="00FF7180">
        <w:rPr>
          <w:sz w:val="28"/>
          <w:szCs w:val="28"/>
        </w:rPr>
        <w:t xml:space="preserve"> </w:t>
      </w:r>
      <w:r w:rsidR="00FF7180" w:rsidRPr="005C4E28">
        <w:rPr>
          <w:sz w:val="28"/>
          <w:szCs w:val="28"/>
        </w:rPr>
        <w:t>Федеральн</w:t>
      </w:r>
      <w:r w:rsidR="00FF7180">
        <w:rPr>
          <w:sz w:val="28"/>
          <w:szCs w:val="28"/>
        </w:rPr>
        <w:t>ым</w:t>
      </w:r>
      <w:r w:rsidR="00FF7180" w:rsidRPr="005C4E28">
        <w:rPr>
          <w:sz w:val="28"/>
          <w:szCs w:val="28"/>
        </w:rPr>
        <w:t xml:space="preserve"> закон</w:t>
      </w:r>
      <w:r w:rsidR="00FF7180">
        <w:rPr>
          <w:sz w:val="28"/>
          <w:szCs w:val="28"/>
        </w:rPr>
        <w:t>ом</w:t>
      </w:r>
      <w:r w:rsidR="00FF7180" w:rsidRPr="005C4E28">
        <w:rPr>
          <w:sz w:val="28"/>
          <w:szCs w:val="28"/>
        </w:rPr>
        <w:t xml:space="preserve"> от 24.06.1998 №89-ФЗ «Об отходах производства и потребления, </w:t>
      </w:r>
      <w:proofErr w:type="spellStart"/>
      <w:r w:rsidR="00FF7180" w:rsidRPr="005C4E28">
        <w:rPr>
          <w:sz w:val="28"/>
          <w:szCs w:val="28"/>
        </w:rPr>
        <w:t>СанПиН</w:t>
      </w:r>
      <w:proofErr w:type="spellEnd"/>
      <w:r w:rsidR="00FF7180" w:rsidRPr="005C4E28">
        <w:rPr>
          <w:sz w:val="28"/>
          <w:szCs w:val="28"/>
        </w:rPr>
        <w:t xml:space="preserve"> 42-128-4690-88</w:t>
      </w:r>
      <w:r w:rsidR="00FF7180">
        <w:rPr>
          <w:sz w:val="28"/>
          <w:szCs w:val="28"/>
        </w:rPr>
        <w:t>,</w:t>
      </w:r>
      <w:r w:rsidR="00FF7180" w:rsidRPr="005C4E28">
        <w:rPr>
          <w:sz w:val="28"/>
          <w:szCs w:val="28"/>
        </w:rPr>
        <w:t xml:space="preserve">  </w:t>
      </w:r>
      <w:r w:rsidR="00230308">
        <w:rPr>
          <w:sz w:val="28"/>
          <w:szCs w:val="28"/>
        </w:rPr>
        <w:t xml:space="preserve"> постановлением администрации </w:t>
      </w:r>
      <w:proofErr w:type="spellStart"/>
      <w:r w:rsidR="00230308">
        <w:rPr>
          <w:sz w:val="28"/>
          <w:szCs w:val="28"/>
        </w:rPr>
        <w:t>Тесовского</w:t>
      </w:r>
      <w:proofErr w:type="spellEnd"/>
      <w:r w:rsidR="00230308">
        <w:rPr>
          <w:sz w:val="28"/>
          <w:szCs w:val="28"/>
        </w:rPr>
        <w:t xml:space="preserve"> сельского поселения от 22.07.2019г № 109 </w:t>
      </w:r>
      <w:r>
        <w:rPr>
          <w:sz w:val="28"/>
          <w:szCs w:val="28"/>
        </w:rPr>
        <w:t>«</w:t>
      </w:r>
      <w:r w:rsidR="00230308" w:rsidRPr="00230308">
        <w:rPr>
          <w:sz w:val="28"/>
          <w:szCs w:val="28"/>
        </w:rPr>
        <w:t>Об утверждении муниципальной программы «</w:t>
      </w:r>
      <w:r w:rsidR="00230308" w:rsidRPr="00230308">
        <w:rPr>
          <w:color w:val="2D2D2D"/>
          <w:spacing w:val="2"/>
          <w:sz w:val="28"/>
          <w:szCs w:val="28"/>
          <w:shd w:val="clear" w:color="auto" w:fill="FFFFFF"/>
        </w:rPr>
        <w:t>Развитие комплексной системы обращения с отходами, в том числе с твердыми коммунальными отходами, на территории</w:t>
      </w:r>
      <w:r w:rsidR="00230308" w:rsidRPr="00230308">
        <w:rPr>
          <w:rFonts w:ascii="Arial" w:hAnsi="Arial" w:cs="Arial"/>
          <w:color w:val="2D2D2D"/>
          <w:spacing w:val="2"/>
          <w:sz w:val="28"/>
          <w:szCs w:val="28"/>
          <w:shd w:val="clear" w:color="auto" w:fill="FFFFFF"/>
        </w:rPr>
        <w:t> </w:t>
      </w:r>
      <w:proofErr w:type="spellStart"/>
      <w:r w:rsidR="00230308" w:rsidRPr="00230308">
        <w:rPr>
          <w:sz w:val="28"/>
          <w:szCs w:val="28"/>
        </w:rPr>
        <w:t>Тесовского</w:t>
      </w:r>
      <w:proofErr w:type="spellEnd"/>
      <w:r w:rsidR="00230308" w:rsidRPr="00230308">
        <w:rPr>
          <w:sz w:val="28"/>
          <w:szCs w:val="28"/>
        </w:rPr>
        <w:t xml:space="preserve"> сельского поселения на  2019 год</w:t>
      </w:r>
      <w:r>
        <w:rPr>
          <w:sz w:val="28"/>
          <w:szCs w:val="28"/>
        </w:rPr>
        <w:t xml:space="preserve">», </w:t>
      </w:r>
      <w:r w:rsidR="00F15B29" w:rsidRPr="00487DAD">
        <w:rPr>
          <w:sz w:val="28"/>
          <w:szCs w:val="28"/>
        </w:rPr>
        <w:t>а</w:t>
      </w:r>
      <w:r w:rsidR="00BE217D" w:rsidRPr="00487DAD">
        <w:rPr>
          <w:sz w:val="28"/>
          <w:szCs w:val="28"/>
        </w:rPr>
        <w:t xml:space="preserve">дминистрация </w:t>
      </w:r>
      <w:proofErr w:type="spellStart"/>
      <w:r w:rsidR="00875164" w:rsidRPr="00487DAD">
        <w:rPr>
          <w:sz w:val="28"/>
          <w:szCs w:val="28"/>
        </w:rPr>
        <w:t>Тесов</w:t>
      </w:r>
      <w:r w:rsidR="004B0FB4" w:rsidRPr="00487DAD">
        <w:rPr>
          <w:sz w:val="28"/>
          <w:szCs w:val="28"/>
        </w:rPr>
        <w:t>ского</w:t>
      </w:r>
      <w:proofErr w:type="spellEnd"/>
      <w:r w:rsidR="004B0FB4" w:rsidRPr="00487DAD">
        <w:rPr>
          <w:sz w:val="28"/>
          <w:szCs w:val="28"/>
        </w:rPr>
        <w:t xml:space="preserve"> сельского поселения </w:t>
      </w:r>
      <w:proofErr w:type="spellStart"/>
      <w:r w:rsidR="004B0FB4" w:rsidRPr="00487DAD">
        <w:rPr>
          <w:sz w:val="28"/>
          <w:szCs w:val="28"/>
        </w:rPr>
        <w:t>Лужского</w:t>
      </w:r>
      <w:proofErr w:type="spellEnd"/>
      <w:r w:rsidR="004B0FB4" w:rsidRPr="00487DAD">
        <w:rPr>
          <w:sz w:val="28"/>
          <w:szCs w:val="28"/>
        </w:rPr>
        <w:t xml:space="preserve"> муниципального района Ленинградской области</w:t>
      </w:r>
      <w:r w:rsidR="00BE217D" w:rsidRPr="00487DAD">
        <w:rPr>
          <w:sz w:val="28"/>
          <w:szCs w:val="28"/>
        </w:rPr>
        <w:t xml:space="preserve"> постановляет:</w:t>
      </w:r>
    </w:p>
    <w:p w:rsidR="00FF7180" w:rsidRDefault="00BE217D" w:rsidP="00C65D32">
      <w:pPr>
        <w:pStyle w:val="formattexttoplevel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E217D">
        <w:rPr>
          <w:sz w:val="28"/>
          <w:szCs w:val="28"/>
        </w:rPr>
        <w:t>1. Утвердить прилагаемы</w:t>
      </w:r>
      <w:r w:rsidR="00230308">
        <w:rPr>
          <w:sz w:val="28"/>
          <w:szCs w:val="28"/>
        </w:rPr>
        <w:t>е</w:t>
      </w:r>
      <w:r w:rsidRPr="00BE217D">
        <w:rPr>
          <w:sz w:val="28"/>
          <w:szCs w:val="28"/>
        </w:rPr>
        <w:t xml:space="preserve"> </w:t>
      </w:r>
      <w:r w:rsidR="00230308">
        <w:rPr>
          <w:sz w:val="28"/>
          <w:szCs w:val="28"/>
        </w:rPr>
        <w:t>типовые проекты объектов накопления коммунально-бытовых отходов</w:t>
      </w:r>
      <w:r w:rsidR="00C65D32">
        <w:rPr>
          <w:sz w:val="28"/>
          <w:szCs w:val="28"/>
        </w:rPr>
        <w:t xml:space="preserve"> </w:t>
      </w:r>
      <w:r w:rsidR="00230308">
        <w:rPr>
          <w:sz w:val="28"/>
          <w:szCs w:val="28"/>
        </w:rPr>
        <w:t>подлежащих установк</w:t>
      </w:r>
      <w:r w:rsidR="00C65D32">
        <w:rPr>
          <w:sz w:val="28"/>
          <w:szCs w:val="28"/>
        </w:rPr>
        <w:t>е</w:t>
      </w:r>
      <w:r w:rsidR="00230308">
        <w:rPr>
          <w:sz w:val="28"/>
          <w:szCs w:val="28"/>
        </w:rPr>
        <w:t xml:space="preserve"> на территории </w:t>
      </w:r>
      <w:proofErr w:type="spellStart"/>
      <w:r w:rsidR="00230308">
        <w:rPr>
          <w:sz w:val="28"/>
          <w:szCs w:val="28"/>
        </w:rPr>
        <w:t>Тесовского</w:t>
      </w:r>
      <w:proofErr w:type="spellEnd"/>
      <w:r w:rsidR="00230308">
        <w:rPr>
          <w:sz w:val="28"/>
          <w:szCs w:val="28"/>
        </w:rPr>
        <w:t xml:space="preserve"> сельского поселения в 2019 году</w:t>
      </w:r>
      <w:r w:rsidR="00C65D32">
        <w:rPr>
          <w:sz w:val="28"/>
          <w:szCs w:val="28"/>
        </w:rPr>
        <w:t xml:space="preserve">, </w:t>
      </w:r>
      <w:r w:rsidR="00230308">
        <w:rPr>
          <w:sz w:val="28"/>
          <w:szCs w:val="28"/>
        </w:rPr>
        <w:t xml:space="preserve"> </w:t>
      </w:r>
      <w:proofErr w:type="gramStart"/>
      <w:r w:rsidR="00230308">
        <w:rPr>
          <w:sz w:val="28"/>
          <w:szCs w:val="28"/>
        </w:rPr>
        <w:t>согласно</w:t>
      </w:r>
      <w:r w:rsidR="00C65D32">
        <w:rPr>
          <w:sz w:val="28"/>
          <w:szCs w:val="28"/>
        </w:rPr>
        <w:t xml:space="preserve"> </w:t>
      </w:r>
      <w:r w:rsidR="00230308">
        <w:rPr>
          <w:sz w:val="28"/>
          <w:szCs w:val="28"/>
        </w:rPr>
        <w:t xml:space="preserve"> Приложения</w:t>
      </w:r>
      <w:proofErr w:type="gramEnd"/>
      <w:r w:rsidR="00230308">
        <w:rPr>
          <w:sz w:val="28"/>
          <w:szCs w:val="28"/>
        </w:rPr>
        <w:t xml:space="preserve"> №1 и Приложения № 2.</w:t>
      </w:r>
    </w:p>
    <w:p w:rsidR="004A4593" w:rsidRDefault="00230308" w:rsidP="00230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65D32">
        <w:rPr>
          <w:sz w:val="28"/>
          <w:szCs w:val="28"/>
        </w:rPr>
        <w:t>2</w:t>
      </w:r>
      <w:r w:rsidRPr="003C6AD8">
        <w:rPr>
          <w:sz w:val="28"/>
          <w:szCs w:val="28"/>
        </w:rPr>
        <w:t xml:space="preserve">. </w:t>
      </w:r>
      <w:r w:rsidR="00FF7180">
        <w:rPr>
          <w:sz w:val="28"/>
          <w:szCs w:val="28"/>
        </w:rPr>
        <w:t>Утвердить стоимость  с</w:t>
      </w:r>
      <w:r w:rsidR="00FF7180" w:rsidRPr="005C4E28">
        <w:rPr>
          <w:sz w:val="28"/>
          <w:szCs w:val="28"/>
        </w:rPr>
        <w:t>троительств</w:t>
      </w:r>
      <w:r w:rsidR="00FF7180">
        <w:rPr>
          <w:sz w:val="28"/>
          <w:szCs w:val="28"/>
        </w:rPr>
        <w:t>а</w:t>
      </w:r>
      <w:r w:rsidR="00FF7180" w:rsidRPr="005C4E28">
        <w:rPr>
          <w:sz w:val="28"/>
          <w:szCs w:val="28"/>
        </w:rPr>
        <w:t xml:space="preserve"> объект</w:t>
      </w:r>
      <w:r w:rsidR="00C42CAA">
        <w:rPr>
          <w:sz w:val="28"/>
          <w:szCs w:val="28"/>
        </w:rPr>
        <w:t>а</w:t>
      </w:r>
      <w:r w:rsidR="00FF7180" w:rsidRPr="005C4E28">
        <w:rPr>
          <w:sz w:val="28"/>
          <w:szCs w:val="28"/>
        </w:rPr>
        <w:t xml:space="preserve"> накопления</w:t>
      </w:r>
      <w:r w:rsidR="00C42CAA">
        <w:rPr>
          <w:sz w:val="28"/>
          <w:szCs w:val="28"/>
        </w:rPr>
        <w:t xml:space="preserve"> заглубленного типа </w:t>
      </w:r>
      <w:proofErr w:type="gramStart"/>
      <w:r w:rsidR="00C42CAA">
        <w:rPr>
          <w:sz w:val="28"/>
          <w:szCs w:val="28"/>
        </w:rPr>
        <w:t>согласно</w:t>
      </w:r>
      <w:proofErr w:type="gramEnd"/>
      <w:r w:rsidR="00C42CAA">
        <w:rPr>
          <w:sz w:val="28"/>
          <w:szCs w:val="28"/>
        </w:rPr>
        <w:t xml:space="preserve"> сметного расчета в сумме </w:t>
      </w:r>
      <w:r w:rsidR="00457921">
        <w:rPr>
          <w:sz w:val="28"/>
          <w:szCs w:val="28"/>
        </w:rPr>
        <w:t>224 494 рублей 00 копеек.</w:t>
      </w:r>
      <w:r w:rsidR="00FF7180" w:rsidRPr="005C4E28">
        <w:rPr>
          <w:sz w:val="28"/>
          <w:szCs w:val="28"/>
        </w:rPr>
        <w:t xml:space="preserve"> </w:t>
      </w:r>
    </w:p>
    <w:p w:rsidR="004A4593" w:rsidRDefault="00FF7180" w:rsidP="00230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</w:t>
      </w:r>
      <w:r w:rsidR="00C42CAA">
        <w:rPr>
          <w:sz w:val="28"/>
          <w:szCs w:val="28"/>
        </w:rPr>
        <w:t xml:space="preserve"> Утвердить стоимость  с</w:t>
      </w:r>
      <w:r w:rsidR="00C42CAA" w:rsidRPr="005C4E28">
        <w:rPr>
          <w:sz w:val="28"/>
          <w:szCs w:val="28"/>
        </w:rPr>
        <w:t>троительств</w:t>
      </w:r>
      <w:r w:rsidR="00C42CAA">
        <w:rPr>
          <w:sz w:val="28"/>
          <w:szCs w:val="28"/>
        </w:rPr>
        <w:t>а</w:t>
      </w:r>
      <w:r w:rsidR="00C42CAA" w:rsidRPr="005C4E28">
        <w:rPr>
          <w:sz w:val="28"/>
          <w:szCs w:val="28"/>
        </w:rPr>
        <w:t xml:space="preserve"> объект</w:t>
      </w:r>
      <w:r w:rsidR="00C42CAA">
        <w:rPr>
          <w:sz w:val="28"/>
          <w:szCs w:val="28"/>
        </w:rPr>
        <w:t>а</w:t>
      </w:r>
      <w:r w:rsidR="00C42CAA" w:rsidRPr="005C4E28">
        <w:rPr>
          <w:sz w:val="28"/>
          <w:szCs w:val="28"/>
        </w:rPr>
        <w:t xml:space="preserve"> накопления</w:t>
      </w:r>
      <w:r w:rsidR="00C42CAA">
        <w:rPr>
          <w:sz w:val="28"/>
          <w:szCs w:val="28"/>
        </w:rPr>
        <w:t xml:space="preserve"> для контейнеров типа лодочка  </w:t>
      </w:r>
      <w:proofErr w:type="gramStart"/>
      <w:r w:rsidR="00C42CAA">
        <w:rPr>
          <w:sz w:val="28"/>
          <w:szCs w:val="28"/>
        </w:rPr>
        <w:t xml:space="preserve">согласно </w:t>
      </w:r>
      <w:r w:rsidR="004A4593">
        <w:rPr>
          <w:sz w:val="28"/>
          <w:szCs w:val="28"/>
        </w:rPr>
        <w:t>р</w:t>
      </w:r>
      <w:r w:rsidR="00C42CAA">
        <w:rPr>
          <w:sz w:val="28"/>
          <w:szCs w:val="28"/>
        </w:rPr>
        <w:t>асчета</w:t>
      </w:r>
      <w:proofErr w:type="gramEnd"/>
      <w:r w:rsidR="00C42CAA">
        <w:rPr>
          <w:sz w:val="28"/>
          <w:szCs w:val="28"/>
        </w:rPr>
        <w:t xml:space="preserve"> в сумме </w:t>
      </w:r>
      <w:r w:rsidR="00457921">
        <w:rPr>
          <w:sz w:val="28"/>
          <w:szCs w:val="28"/>
        </w:rPr>
        <w:t>101 600 рублей 00 копеек.</w:t>
      </w:r>
      <w:r w:rsidR="00C42CAA" w:rsidRPr="005C4E28">
        <w:rPr>
          <w:sz w:val="28"/>
          <w:szCs w:val="28"/>
        </w:rPr>
        <w:t xml:space="preserve"> </w:t>
      </w:r>
    </w:p>
    <w:p w:rsidR="00230308" w:rsidRPr="008C29C9" w:rsidRDefault="004A4593" w:rsidP="00230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 </w:t>
      </w:r>
      <w:r w:rsidR="00230308" w:rsidRPr="008C29C9">
        <w:rPr>
          <w:sz w:val="28"/>
          <w:szCs w:val="28"/>
          <w:lang w:eastAsia="ar-SA"/>
        </w:rPr>
        <w:t>Опубликовать настоящее постановление в газете «</w:t>
      </w:r>
      <w:proofErr w:type="spellStart"/>
      <w:proofErr w:type="gramStart"/>
      <w:r w:rsidR="00230308" w:rsidRPr="008C29C9">
        <w:rPr>
          <w:sz w:val="28"/>
          <w:szCs w:val="28"/>
          <w:lang w:eastAsia="ar-SA"/>
        </w:rPr>
        <w:t>Лужская</w:t>
      </w:r>
      <w:proofErr w:type="spellEnd"/>
      <w:proofErr w:type="gramEnd"/>
      <w:r w:rsidR="00230308" w:rsidRPr="008C29C9">
        <w:rPr>
          <w:sz w:val="28"/>
          <w:szCs w:val="28"/>
          <w:lang w:eastAsia="ar-SA"/>
        </w:rPr>
        <w:t xml:space="preserve"> правда» и разместить на официальном сайте </w:t>
      </w:r>
      <w:r w:rsidR="00230308" w:rsidRPr="008C29C9">
        <w:rPr>
          <w:sz w:val="28"/>
          <w:szCs w:val="28"/>
        </w:rPr>
        <w:t xml:space="preserve">администрации </w:t>
      </w:r>
      <w:proofErr w:type="spellStart"/>
      <w:r w:rsidR="00230308" w:rsidRPr="008C29C9">
        <w:rPr>
          <w:sz w:val="28"/>
          <w:szCs w:val="28"/>
        </w:rPr>
        <w:t>Тесовского</w:t>
      </w:r>
      <w:proofErr w:type="spellEnd"/>
      <w:r w:rsidR="00230308" w:rsidRPr="008C29C9">
        <w:rPr>
          <w:sz w:val="28"/>
          <w:szCs w:val="28"/>
        </w:rPr>
        <w:t xml:space="preserve"> сельского поселения </w:t>
      </w:r>
      <w:hyperlink r:id="rId7" w:history="1">
        <w:r w:rsidR="00230308" w:rsidRPr="008C29C9">
          <w:rPr>
            <w:rStyle w:val="a3"/>
            <w:sz w:val="28"/>
            <w:szCs w:val="28"/>
          </w:rPr>
          <w:t>http://tesovo4adm.ru/</w:t>
        </w:r>
      </w:hyperlink>
      <w:r w:rsidR="00230308" w:rsidRPr="008C29C9">
        <w:rPr>
          <w:sz w:val="28"/>
          <w:szCs w:val="28"/>
        </w:rPr>
        <w:t>.</w:t>
      </w:r>
    </w:p>
    <w:p w:rsidR="00230308" w:rsidRPr="008C29C9" w:rsidRDefault="00230308" w:rsidP="00230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A4593">
        <w:rPr>
          <w:sz w:val="28"/>
          <w:szCs w:val="28"/>
        </w:rPr>
        <w:t>5</w:t>
      </w:r>
      <w:r w:rsidRPr="008C29C9">
        <w:rPr>
          <w:sz w:val="28"/>
          <w:szCs w:val="28"/>
        </w:rPr>
        <w:t xml:space="preserve">. </w:t>
      </w:r>
      <w:proofErr w:type="gramStart"/>
      <w:r w:rsidRPr="008C29C9">
        <w:rPr>
          <w:sz w:val="28"/>
          <w:szCs w:val="28"/>
        </w:rPr>
        <w:t>Контроль за</w:t>
      </w:r>
      <w:proofErr w:type="gramEnd"/>
      <w:r w:rsidRPr="008C29C9">
        <w:rPr>
          <w:sz w:val="28"/>
          <w:szCs w:val="28"/>
        </w:rPr>
        <w:t xml:space="preserve"> исполнением постановления оставляю за собой.</w:t>
      </w:r>
    </w:p>
    <w:p w:rsidR="00FF7180" w:rsidRPr="005C4E28" w:rsidRDefault="00FF7180" w:rsidP="00FF7180">
      <w:pPr>
        <w:rPr>
          <w:sz w:val="28"/>
          <w:szCs w:val="28"/>
        </w:rPr>
      </w:pPr>
    </w:p>
    <w:p w:rsidR="00594EF3" w:rsidRDefault="00594EF3" w:rsidP="00F15B29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</w:p>
    <w:p w:rsidR="00F15B29" w:rsidRPr="00F15B29" w:rsidRDefault="005244F4" w:rsidP="00F15B29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15B29" w:rsidRPr="00F15B29">
        <w:rPr>
          <w:sz w:val="28"/>
          <w:szCs w:val="28"/>
        </w:rPr>
        <w:t xml:space="preserve"> администрации</w:t>
      </w:r>
    </w:p>
    <w:p w:rsidR="00F15B29" w:rsidRPr="00F15B29" w:rsidRDefault="00875164" w:rsidP="00F15B29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Тесов</w:t>
      </w:r>
      <w:r w:rsidR="00F15B29" w:rsidRPr="00F15B29">
        <w:rPr>
          <w:sz w:val="28"/>
          <w:szCs w:val="28"/>
        </w:rPr>
        <w:t>ского</w:t>
      </w:r>
      <w:proofErr w:type="spellEnd"/>
      <w:r w:rsidR="00F15B29" w:rsidRPr="00F15B29">
        <w:rPr>
          <w:sz w:val="28"/>
          <w:szCs w:val="28"/>
        </w:rPr>
        <w:t xml:space="preserve"> сель</w:t>
      </w:r>
      <w:r w:rsidR="0098749C">
        <w:rPr>
          <w:sz w:val="28"/>
          <w:szCs w:val="28"/>
        </w:rPr>
        <w:t>ск</w:t>
      </w:r>
      <w:r w:rsidR="005244F4">
        <w:rPr>
          <w:sz w:val="28"/>
          <w:szCs w:val="28"/>
        </w:rPr>
        <w:t>ого поселения</w:t>
      </w:r>
      <w:r w:rsidR="005244F4">
        <w:rPr>
          <w:sz w:val="28"/>
          <w:szCs w:val="28"/>
        </w:rPr>
        <w:tab/>
      </w:r>
      <w:r w:rsidR="005244F4">
        <w:rPr>
          <w:sz w:val="28"/>
          <w:szCs w:val="28"/>
        </w:rPr>
        <w:tab/>
      </w:r>
      <w:r w:rsidR="005244F4">
        <w:rPr>
          <w:sz w:val="28"/>
          <w:szCs w:val="28"/>
        </w:rPr>
        <w:tab/>
      </w:r>
      <w:r w:rsidR="005244F4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</w:t>
      </w:r>
      <w:r w:rsidR="005244F4">
        <w:rPr>
          <w:sz w:val="28"/>
          <w:szCs w:val="28"/>
        </w:rPr>
        <w:t xml:space="preserve"> </w:t>
      </w:r>
      <w:r>
        <w:rPr>
          <w:sz w:val="28"/>
          <w:szCs w:val="28"/>
        </w:rPr>
        <w:t>М.М. Султанов</w:t>
      </w:r>
    </w:p>
    <w:p w:rsidR="00DE5BA4" w:rsidRDefault="00DE5BA4" w:rsidP="00F15B29">
      <w:pPr>
        <w:pStyle w:val="formattexttopleveltext"/>
        <w:jc w:val="right"/>
      </w:pPr>
    </w:p>
    <w:p w:rsidR="00BE217D" w:rsidRPr="00BE217D" w:rsidRDefault="00F15B29" w:rsidP="00230308">
      <w:pPr>
        <w:pStyle w:val="formattexttopleveltext"/>
        <w:jc w:val="right"/>
        <w:rPr>
          <w:sz w:val="28"/>
          <w:szCs w:val="28"/>
        </w:rPr>
      </w:pPr>
      <w:r>
        <w:t xml:space="preserve"> </w:t>
      </w:r>
      <w:r w:rsidR="00230308" w:rsidRPr="00C65D32">
        <w:rPr>
          <w:sz w:val="28"/>
          <w:szCs w:val="28"/>
        </w:rPr>
        <w:t>Приложение 1</w:t>
      </w:r>
      <w:r w:rsidRPr="00C65D32">
        <w:rPr>
          <w:sz w:val="28"/>
          <w:szCs w:val="28"/>
        </w:rPr>
        <w:br/>
      </w:r>
      <w:r w:rsidR="00230308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</w:t>
      </w:r>
      <w:r w:rsidR="00230308">
        <w:rPr>
          <w:sz w:val="28"/>
          <w:szCs w:val="28"/>
        </w:rPr>
        <w:t>ю</w:t>
      </w:r>
      <w:r>
        <w:rPr>
          <w:sz w:val="28"/>
          <w:szCs w:val="28"/>
        </w:rPr>
        <w:t xml:space="preserve"> а</w:t>
      </w:r>
      <w:r w:rsidR="00BE217D" w:rsidRPr="00BE217D">
        <w:rPr>
          <w:sz w:val="28"/>
          <w:szCs w:val="28"/>
        </w:rPr>
        <w:t>дминистрации</w:t>
      </w:r>
      <w:r w:rsidR="00BE217D" w:rsidRPr="00BE217D">
        <w:rPr>
          <w:sz w:val="28"/>
          <w:szCs w:val="28"/>
        </w:rPr>
        <w:br/>
      </w:r>
      <w:proofErr w:type="spellStart"/>
      <w:r w:rsidR="00875164">
        <w:rPr>
          <w:sz w:val="28"/>
          <w:szCs w:val="28"/>
        </w:rPr>
        <w:t>Тесов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BE217D" w:rsidRPr="00BE217D">
        <w:rPr>
          <w:sz w:val="28"/>
          <w:szCs w:val="28"/>
        </w:rPr>
        <w:br/>
      </w:r>
      <w:r w:rsidR="00594EF3">
        <w:rPr>
          <w:sz w:val="28"/>
          <w:szCs w:val="28"/>
        </w:rPr>
        <w:t xml:space="preserve">№ </w:t>
      </w:r>
      <w:r w:rsidR="00C65D32">
        <w:rPr>
          <w:sz w:val="28"/>
          <w:szCs w:val="28"/>
        </w:rPr>
        <w:t>110</w:t>
      </w:r>
      <w:r w:rsidR="00BE217D" w:rsidRPr="00BE217D">
        <w:rPr>
          <w:sz w:val="28"/>
          <w:szCs w:val="28"/>
        </w:rPr>
        <w:t xml:space="preserve"> от </w:t>
      </w:r>
      <w:r w:rsidR="00594EF3">
        <w:rPr>
          <w:sz w:val="28"/>
          <w:szCs w:val="28"/>
        </w:rPr>
        <w:t>«2</w:t>
      </w:r>
      <w:r w:rsidR="00230308">
        <w:rPr>
          <w:sz w:val="28"/>
          <w:szCs w:val="28"/>
        </w:rPr>
        <w:t>9</w:t>
      </w:r>
      <w:r w:rsidR="00594EF3">
        <w:rPr>
          <w:sz w:val="28"/>
          <w:szCs w:val="28"/>
        </w:rPr>
        <w:t>» ию</w:t>
      </w:r>
      <w:r w:rsidR="00230308">
        <w:rPr>
          <w:sz w:val="28"/>
          <w:szCs w:val="28"/>
        </w:rPr>
        <w:t>л</w:t>
      </w:r>
      <w:r w:rsidR="00594EF3">
        <w:rPr>
          <w:sz w:val="28"/>
          <w:szCs w:val="28"/>
        </w:rPr>
        <w:t>я</w:t>
      </w:r>
      <w:r>
        <w:rPr>
          <w:sz w:val="28"/>
          <w:szCs w:val="28"/>
        </w:rPr>
        <w:t xml:space="preserve"> 2019 </w:t>
      </w:r>
      <w:r w:rsidR="00594EF3">
        <w:rPr>
          <w:sz w:val="28"/>
          <w:szCs w:val="28"/>
        </w:rPr>
        <w:t>года</w:t>
      </w:r>
      <w:r w:rsidR="00BE217D" w:rsidRPr="00BE217D">
        <w:rPr>
          <w:sz w:val="28"/>
          <w:szCs w:val="28"/>
        </w:rPr>
        <w:t xml:space="preserve"> </w:t>
      </w:r>
    </w:p>
    <w:p w:rsidR="00A51392" w:rsidRPr="0017063F" w:rsidRDefault="00A51392" w:rsidP="00A51392">
      <w:pPr>
        <w:jc w:val="center"/>
        <w:rPr>
          <w:sz w:val="28"/>
          <w:szCs w:val="28"/>
        </w:rPr>
      </w:pPr>
    </w:p>
    <w:p w:rsidR="00A51392" w:rsidRPr="0017063F" w:rsidRDefault="00A51392" w:rsidP="00A51392">
      <w:pPr>
        <w:jc w:val="center"/>
        <w:outlineLvl w:val="0"/>
        <w:rPr>
          <w:b/>
          <w:color w:val="000000"/>
          <w:sz w:val="28"/>
          <w:szCs w:val="28"/>
        </w:rPr>
      </w:pPr>
      <w:r w:rsidRPr="0017063F">
        <w:rPr>
          <w:b/>
          <w:color w:val="000000"/>
          <w:sz w:val="28"/>
          <w:szCs w:val="28"/>
        </w:rPr>
        <w:t>ТЕХНИЧЕСКОЕ ЗАДАНИЕ</w:t>
      </w:r>
    </w:p>
    <w:p w:rsidR="00A51392" w:rsidRPr="0017063F" w:rsidRDefault="00A51392" w:rsidP="00A51392">
      <w:pPr>
        <w:jc w:val="center"/>
        <w:outlineLvl w:val="0"/>
        <w:rPr>
          <w:b/>
          <w:color w:val="000000"/>
          <w:sz w:val="28"/>
          <w:szCs w:val="28"/>
        </w:rPr>
      </w:pPr>
    </w:p>
    <w:p w:rsidR="00A51392" w:rsidRDefault="00A51392" w:rsidP="00A51392">
      <w:pPr>
        <w:tabs>
          <w:tab w:val="left" w:pos="851"/>
          <w:tab w:val="left" w:pos="993"/>
        </w:tabs>
        <w:ind w:left="426"/>
        <w:jc w:val="center"/>
        <w:rPr>
          <w:b/>
          <w:color w:val="000000"/>
          <w:sz w:val="28"/>
          <w:szCs w:val="28"/>
        </w:rPr>
      </w:pPr>
      <w:r w:rsidRPr="0017063F">
        <w:rPr>
          <w:b/>
          <w:bCs/>
          <w:color w:val="000000"/>
          <w:sz w:val="28"/>
          <w:szCs w:val="28"/>
        </w:rPr>
        <w:t xml:space="preserve">на </w:t>
      </w:r>
      <w:r w:rsidRPr="0017063F">
        <w:rPr>
          <w:b/>
          <w:color w:val="000000"/>
          <w:sz w:val="28"/>
          <w:szCs w:val="28"/>
        </w:rPr>
        <w:t xml:space="preserve">выполнение работ по </w:t>
      </w:r>
      <w:r>
        <w:rPr>
          <w:b/>
          <w:color w:val="000000"/>
          <w:sz w:val="28"/>
          <w:szCs w:val="28"/>
        </w:rPr>
        <w:t xml:space="preserve">созданию мест (площадок) накопления твердых коммунальных отходов (заглубленного типа) по адресам; </w:t>
      </w:r>
      <w:r w:rsidRPr="00762098">
        <w:t xml:space="preserve"> </w:t>
      </w:r>
      <w:r w:rsidRPr="00282CB6">
        <w:rPr>
          <w:b/>
          <w:sz w:val="28"/>
          <w:szCs w:val="28"/>
        </w:rPr>
        <w:t xml:space="preserve">д. </w:t>
      </w:r>
      <w:proofErr w:type="spellStart"/>
      <w:r w:rsidRPr="00282CB6">
        <w:rPr>
          <w:b/>
          <w:sz w:val="28"/>
          <w:szCs w:val="28"/>
        </w:rPr>
        <w:t>Почап</w:t>
      </w:r>
      <w:proofErr w:type="spellEnd"/>
      <w:r w:rsidRPr="00282CB6">
        <w:rPr>
          <w:b/>
          <w:sz w:val="28"/>
          <w:szCs w:val="28"/>
        </w:rPr>
        <w:t xml:space="preserve"> ул. </w:t>
      </w:r>
      <w:proofErr w:type="gramStart"/>
      <w:r w:rsidRPr="00282CB6">
        <w:rPr>
          <w:b/>
          <w:sz w:val="28"/>
          <w:szCs w:val="28"/>
        </w:rPr>
        <w:t>Дорожная</w:t>
      </w:r>
      <w:proofErr w:type="gramEnd"/>
      <w:r w:rsidRPr="00282CB6">
        <w:rPr>
          <w:b/>
          <w:sz w:val="28"/>
          <w:szCs w:val="28"/>
        </w:rPr>
        <w:t xml:space="preserve"> у д. №27, д. </w:t>
      </w:r>
      <w:proofErr w:type="spellStart"/>
      <w:r w:rsidRPr="00282CB6">
        <w:rPr>
          <w:b/>
          <w:sz w:val="28"/>
          <w:szCs w:val="28"/>
        </w:rPr>
        <w:t>Почап</w:t>
      </w:r>
      <w:proofErr w:type="spellEnd"/>
      <w:r w:rsidRPr="00282CB6">
        <w:rPr>
          <w:b/>
          <w:sz w:val="28"/>
          <w:szCs w:val="28"/>
        </w:rPr>
        <w:t xml:space="preserve"> ул. Солнечная у д. №14, д. </w:t>
      </w:r>
      <w:proofErr w:type="spellStart"/>
      <w:r w:rsidRPr="00282CB6">
        <w:rPr>
          <w:b/>
          <w:sz w:val="28"/>
          <w:szCs w:val="28"/>
        </w:rPr>
        <w:t>Почап</w:t>
      </w:r>
      <w:proofErr w:type="spellEnd"/>
      <w:r w:rsidRPr="00282CB6">
        <w:rPr>
          <w:b/>
          <w:sz w:val="28"/>
          <w:szCs w:val="28"/>
        </w:rPr>
        <w:t xml:space="preserve"> перекресток улиц Заречной и Южной.</w:t>
      </w:r>
      <w:r w:rsidRPr="00282CB6">
        <w:rPr>
          <w:b/>
          <w:color w:val="000000"/>
          <w:sz w:val="28"/>
          <w:szCs w:val="28"/>
        </w:rPr>
        <w:t xml:space="preserve"> </w:t>
      </w:r>
    </w:p>
    <w:p w:rsidR="00A51392" w:rsidRPr="00282CB6" w:rsidRDefault="00A51392" w:rsidP="00A51392">
      <w:pPr>
        <w:tabs>
          <w:tab w:val="left" w:pos="851"/>
          <w:tab w:val="left" w:pos="993"/>
        </w:tabs>
        <w:ind w:left="426"/>
        <w:jc w:val="center"/>
        <w:rPr>
          <w:b/>
          <w:color w:val="000000"/>
          <w:sz w:val="28"/>
          <w:szCs w:val="28"/>
        </w:rPr>
      </w:pPr>
    </w:p>
    <w:p w:rsidR="00A51392" w:rsidRPr="0017063F" w:rsidRDefault="00A51392" w:rsidP="00A51392">
      <w:pPr>
        <w:tabs>
          <w:tab w:val="left" w:pos="851"/>
          <w:tab w:val="left" w:pos="993"/>
        </w:tabs>
        <w:ind w:left="426"/>
        <w:jc w:val="center"/>
        <w:rPr>
          <w:color w:val="000000"/>
          <w:sz w:val="28"/>
          <w:szCs w:val="28"/>
        </w:rPr>
      </w:pPr>
      <w:r w:rsidRPr="0017063F">
        <w:rPr>
          <w:b/>
          <w:color w:val="000000"/>
          <w:sz w:val="28"/>
          <w:szCs w:val="28"/>
        </w:rPr>
        <w:t xml:space="preserve">Заказчик: </w:t>
      </w:r>
      <w:r w:rsidRPr="0017063F"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Тесовского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поселения, </w:t>
      </w:r>
      <w:proofErr w:type="spellStart"/>
      <w:r w:rsidRPr="0017063F">
        <w:rPr>
          <w:color w:val="000000"/>
          <w:sz w:val="28"/>
          <w:szCs w:val="28"/>
        </w:rPr>
        <w:t>Лужского</w:t>
      </w:r>
      <w:proofErr w:type="spellEnd"/>
      <w:r w:rsidRPr="0017063F">
        <w:rPr>
          <w:color w:val="000000"/>
          <w:sz w:val="28"/>
          <w:szCs w:val="28"/>
        </w:rPr>
        <w:t xml:space="preserve"> муниципального района   Ленинградской   области</w:t>
      </w:r>
    </w:p>
    <w:p w:rsidR="00A51392" w:rsidRPr="0017063F" w:rsidRDefault="00A51392" w:rsidP="00A51392">
      <w:pPr>
        <w:numPr>
          <w:ilvl w:val="0"/>
          <w:numId w:val="2"/>
        </w:numPr>
        <w:tabs>
          <w:tab w:val="left" w:pos="851"/>
          <w:tab w:val="left" w:pos="993"/>
        </w:tabs>
        <w:ind w:left="0" w:firstLine="426"/>
        <w:jc w:val="both"/>
        <w:rPr>
          <w:bCs/>
          <w:color w:val="000000"/>
          <w:sz w:val="28"/>
          <w:szCs w:val="28"/>
        </w:rPr>
      </w:pPr>
      <w:r w:rsidRPr="0017063F">
        <w:rPr>
          <w:b/>
          <w:color w:val="000000"/>
          <w:sz w:val="28"/>
          <w:szCs w:val="28"/>
        </w:rPr>
        <w:t xml:space="preserve"> Предмет муниципального контракта:</w:t>
      </w:r>
      <w:r w:rsidRPr="0017063F">
        <w:rPr>
          <w:bCs/>
          <w:color w:val="000000"/>
          <w:sz w:val="28"/>
          <w:szCs w:val="28"/>
        </w:rPr>
        <w:t xml:space="preserve"> выполнение работ по приобретению и установке заглубленных контейнеров для сбора твердых коммунальных отходов на территории </w:t>
      </w:r>
      <w:r>
        <w:rPr>
          <w:bCs/>
          <w:color w:val="000000"/>
          <w:sz w:val="28"/>
          <w:szCs w:val="28"/>
        </w:rPr>
        <w:t xml:space="preserve">д. </w:t>
      </w:r>
      <w:proofErr w:type="spellStart"/>
      <w:r>
        <w:rPr>
          <w:bCs/>
          <w:color w:val="000000"/>
          <w:sz w:val="28"/>
          <w:szCs w:val="28"/>
        </w:rPr>
        <w:t>Почап</w:t>
      </w:r>
      <w:proofErr w:type="spellEnd"/>
      <w:r>
        <w:rPr>
          <w:bCs/>
          <w:color w:val="000000"/>
          <w:sz w:val="28"/>
          <w:szCs w:val="28"/>
        </w:rPr>
        <w:t xml:space="preserve"> по адресам: </w:t>
      </w:r>
      <w:r w:rsidRPr="00282CB6">
        <w:rPr>
          <w:sz w:val="28"/>
          <w:szCs w:val="28"/>
        </w:rPr>
        <w:t xml:space="preserve">д. </w:t>
      </w:r>
      <w:proofErr w:type="spellStart"/>
      <w:r w:rsidRPr="00282CB6">
        <w:rPr>
          <w:sz w:val="28"/>
          <w:szCs w:val="28"/>
        </w:rPr>
        <w:t>Почап</w:t>
      </w:r>
      <w:proofErr w:type="spellEnd"/>
      <w:r w:rsidRPr="00282CB6">
        <w:rPr>
          <w:sz w:val="28"/>
          <w:szCs w:val="28"/>
        </w:rPr>
        <w:t xml:space="preserve"> ул. </w:t>
      </w:r>
      <w:proofErr w:type="gramStart"/>
      <w:r w:rsidRPr="00282CB6">
        <w:rPr>
          <w:sz w:val="28"/>
          <w:szCs w:val="28"/>
        </w:rPr>
        <w:t>Дорожная</w:t>
      </w:r>
      <w:proofErr w:type="gramEnd"/>
      <w:r w:rsidRPr="00282CB6">
        <w:rPr>
          <w:sz w:val="28"/>
          <w:szCs w:val="28"/>
        </w:rPr>
        <w:t xml:space="preserve"> у д. №27, д. </w:t>
      </w:r>
      <w:proofErr w:type="spellStart"/>
      <w:r w:rsidRPr="00282CB6">
        <w:rPr>
          <w:sz w:val="28"/>
          <w:szCs w:val="28"/>
        </w:rPr>
        <w:t>Почап</w:t>
      </w:r>
      <w:proofErr w:type="spellEnd"/>
      <w:r w:rsidRPr="00282CB6">
        <w:rPr>
          <w:sz w:val="28"/>
          <w:szCs w:val="28"/>
        </w:rPr>
        <w:t xml:space="preserve"> ул. Солнечная у д. №14, д. </w:t>
      </w:r>
      <w:proofErr w:type="spellStart"/>
      <w:r w:rsidRPr="00282CB6">
        <w:rPr>
          <w:sz w:val="28"/>
          <w:szCs w:val="28"/>
        </w:rPr>
        <w:t>Почап</w:t>
      </w:r>
      <w:proofErr w:type="spellEnd"/>
      <w:r w:rsidRPr="00282CB6">
        <w:rPr>
          <w:sz w:val="28"/>
          <w:szCs w:val="28"/>
        </w:rPr>
        <w:t xml:space="preserve"> перекресток улиц Заречной и Южной</w:t>
      </w:r>
    </w:p>
    <w:p w:rsidR="00A51392" w:rsidRPr="0017063F" w:rsidRDefault="00A51392" w:rsidP="00A51392">
      <w:pPr>
        <w:numPr>
          <w:ilvl w:val="0"/>
          <w:numId w:val="2"/>
        </w:numPr>
        <w:ind w:left="0" w:firstLine="426"/>
        <w:contextualSpacing/>
        <w:jc w:val="both"/>
        <w:rPr>
          <w:color w:val="000000"/>
          <w:sz w:val="28"/>
          <w:szCs w:val="28"/>
        </w:rPr>
      </w:pPr>
      <w:r w:rsidRPr="0017063F">
        <w:rPr>
          <w:b/>
          <w:color w:val="000000"/>
          <w:sz w:val="28"/>
          <w:szCs w:val="28"/>
          <w:lang w:eastAsia="en-US"/>
        </w:rPr>
        <w:t>Источник финансирования</w:t>
      </w:r>
      <w:r w:rsidRPr="0017063F">
        <w:rPr>
          <w:color w:val="000000"/>
          <w:sz w:val="28"/>
          <w:szCs w:val="28"/>
          <w:lang w:eastAsia="en-US"/>
        </w:rPr>
        <w:t xml:space="preserve">: </w:t>
      </w:r>
      <w:r w:rsidRPr="0017063F">
        <w:rPr>
          <w:color w:val="000000"/>
          <w:sz w:val="28"/>
          <w:szCs w:val="28"/>
        </w:rPr>
        <w:t>за счет средств бюджета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Тесовского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поселения, </w:t>
      </w:r>
      <w:r w:rsidRPr="0017063F">
        <w:rPr>
          <w:color w:val="000000"/>
          <w:sz w:val="28"/>
          <w:szCs w:val="28"/>
        </w:rPr>
        <w:t xml:space="preserve"> </w:t>
      </w:r>
      <w:proofErr w:type="spellStart"/>
      <w:r w:rsidRPr="0017063F">
        <w:rPr>
          <w:color w:val="000000"/>
          <w:sz w:val="28"/>
          <w:szCs w:val="28"/>
        </w:rPr>
        <w:t>Лужского</w:t>
      </w:r>
      <w:proofErr w:type="spellEnd"/>
      <w:r w:rsidRPr="0017063F">
        <w:rPr>
          <w:color w:val="000000"/>
          <w:sz w:val="28"/>
          <w:szCs w:val="28"/>
        </w:rPr>
        <w:t xml:space="preserve"> муниципального района на 201</w:t>
      </w:r>
      <w:r>
        <w:rPr>
          <w:color w:val="000000"/>
          <w:sz w:val="28"/>
          <w:szCs w:val="28"/>
        </w:rPr>
        <w:t>9</w:t>
      </w:r>
      <w:r w:rsidRPr="0017063F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, в том числе за счет субсидий из областного бюджета.</w:t>
      </w:r>
    </w:p>
    <w:p w:rsidR="00A51392" w:rsidRDefault="00A51392" w:rsidP="00A51392">
      <w:pPr>
        <w:numPr>
          <w:ilvl w:val="0"/>
          <w:numId w:val="2"/>
        </w:numPr>
        <w:tabs>
          <w:tab w:val="left" w:pos="851"/>
          <w:tab w:val="left" w:pos="993"/>
        </w:tabs>
        <w:ind w:left="0" w:firstLine="426"/>
        <w:jc w:val="both"/>
        <w:rPr>
          <w:color w:val="000000"/>
          <w:sz w:val="28"/>
          <w:szCs w:val="28"/>
        </w:rPr>
      </w:pPr>
      <w:r w:rsidRPr="00C36C5F">
        <w:rPr>
          <w:b/>
          <w:color w:val="000000"/>
          <w:sz w:val="28"/>
          <w:szCs w:val="28"/>
        </w:rPr>
        <w:t xml:space="preserve">Место выполнения работ: </w:t>
      </w:r>
      <w:r w:rsidRPr="00C36C5F">
        <w:rPr>
          <w:color w:val="000000"/>
          <w:sz w:val="28"/>
          <w:szCs w:val="28"/>
        </w:rPr>
        <w:t xml:space="preserve">188224, Ленинградская область, </w:t>
      </w:r>
      <w:proofErr w:type="spellStart"/>
      <w:r w:rsidRPr="00C36C5F">
        <w:rPr>
          <w:color w:val="000000"/>
          <w:sz w:val="28"/>
          <w:szCs w:val="28"/>
        </w:rPr>
        <w:t>Лужский</w:t>
      </w:r>
      <w:proofErr w:type="spellEnd"/>
      <w:r w:rsidRPr="00C36C5F">
        <w:rPr>
          <w:color w:val="000000"/>
          <w:sz w:val="28"/>
          <w:szCs w:val="28"/>
        </w:rPr>
        <w:t xml:space="preserve"> район, </w:t>
      </w:r>
      <w:r w:rsidRPr="00C36C5F">
        <w:rPr>
          <w:sz w:val="28"/>
          <w:szCs w:val="28"/>
        </w:rPr>
        <w:t xml:space="preserve">д. </w:t>
      </w:r>
      <w:proofErr w:type="spellStart"/>
      <w:r w:rsidRPr="00C36C5F">
        <w:rPr>
          <w:sz w:val="28"/>
          <w:szCs w:val="28"/>
        </w:rPr>
        <w:t>Почап</w:t>
      </w:r>
      <w:proofErr w:type="spellEnd"/>
      <w:r w:rsidRPr="00C36C5F">
        <w:rPr>
          <w:sz w:val="28"/>
          <w:szCs w:val="28"/>
        </w:rPr>
        <w:t xml:space="preserve"> ул. Дорожная у д. №27, д. </w:t>
      </w:r>
      <w:proofErr w:type="spellStart"/>
      <w:r w:rsidRPr="00C36C5F">
        <w:rPr>
          <w:sz w:val="28"/>
          <w:szCs w:val="28"/>
        </w:rPr>
        <w:t>Почап</w:t>
      </w:r>
      <w:proofErr w:type="spellEnd"/>
      <w:r w:rsidRPr="00C36C5F">
        <w:rPr>
          <w:sz w:val="28"/>
          <w:szCs w:val="28"/>
        </w:rPr>
        <w:t xml:space="preserve"> ул. Солнечная у д. №14, д. </w:t>
      </w:r>
      <w:proofErr w:type="spellStart"/>
      <w:r w:rsidRPr="00C36C5F">
        <w:rPr>
          <w:sz w:val="28"/>
          <w:szCs w:val="28"/>
        </w:rPr>
        <w:t>Почап</w:t>
      </w:r>
      <w:proofErr w:type="spellEnd"/>
      <w:r w:rsidRPr="00C36C5F">
        <w:rPr>
          <w:sz w:val="28"/>
          <w:szCs w:val="28"/>
        </w:rPr>
        <w:t xml:space="preserve"> перекресток улиц Заречной и Южной</w:t>
      </w:r>
      <w:r w:rsidRPr="00C36C5F">
        <w:rPr>
          <w:color w:val="000000"/>
          <w:sz w:val="28"/>
          <w:szCs w:val="28"/>
        </w:rPr>
        <w:t xml:space="preserve"> </w:t>
      </w:r>
    </w:p>
    <w:p w:rsidR="00A51392" w:rsidRPr="00C36C5F" w:rsidRDefault="00A51392" w:rsidP="00A51392">
      <w:pPr>
        <w:numPr>
          <w:ilvl w:val="0"/>
          <w:numId w:val="2"/>
        </w:numPr>
        <w:tabs>
          <w:tab w:val="left" w:pos="851"/>
          <w:tab w:val="left" w:pos="993"/>
        </w:tabs>
        <w:ind w:left="0" w:firstLine="426"/>
        <w:jc w:val="both"/>
        <w:rPr>
          <w:color w:val="000000"/>
          <w:sz w:val="28"/>
          <w:szCs w:val="28"/>
        </w:rPr>
      </w:pPr>
      <w:r w:rsidRPr="00C36C5F">
        <w:rPr>
          <w:b/>
          <w:color w:val="000000"/>
          <w:sz w:val="28"/>
          <w:szCs w:val="28"/>
        </w:rPr>
        <w:t xml:space="preserve">Срок выполнения работ: </w:t>
      </w:r>
      <w:r w:rsidRPr="00C36C5F">
        <w:rPr>
          <w:color w:val="000000"/>
          <w:sz w:val="28"/>
          <w:szCs w:val="28"/>
        </w:rPr>
        <w:t>в течение 15 (пятнадцати) календарных дней с момента заключения муниципального контракта.</w:t>
      </w:r>
    </w:p>
    <w:p w:rsidR="00A51392" w:rsidRPr="0017063F" w:rsidRDefault="00A51392" w:rsidP="00A51392">
      <w:pPr>
        <w:numPr>
          <w:ilvl w:val="0"/>
          <w:numId w:val="2"/>
        </w:numPr>
        <w:tabs>
          <w:tab w:val="left" w:pos="851"/>
          <w:tab w:val="left" w:pos="993"/>
        </w:tabs>
        <w:ind w:left="0" w:firstLine="426"/>
        <w:jc w:val="both"/>
        <w:rPr>
          <w:bCs/>
          <w:color w:val="000000"/>
          <w:sz w:val="28"/>
          <w:szCs w:val="28"/>
        </w:rPr>
      </w:pPr>
      <w:r w:rsidRPr="0017063F">
        <w:rPr>
          <w:b/>
          <w:color w:val="000000"/>
          <w:sz w:val="28"/>
          <w:szCs w:val="28"/>
        </w:rPr>
        <w:t>Порядок оплаты:</w:t>
      </w:r>
      <w:r w:rsidRPr="0017063F">
        <w:rPr>
          <w:bCs/>
          <w:color w:val="000000"/>
          <w:sz w:val="28"/>
          <w:szCs w:val="28"/>
        </w:rPr>
        <w:t xml:space="preserve"> оплата производится по выполнению работ и подписанию актов сдачи-приёмки выполненных работ путём перечисления денежных средств на расчётный счёт Подрядчика в течение 10 (десяти) банковских дней, после выставления счёта на оплату.</w:t>
      </w:r>
    </w:p>
    <w:p w:rsidR="00A51392" w:rsidRPr="0017063F" w:rsidRDefault="00A51392" w:rsidP="00A51392">
      <w:pPr>
        <w:numPr>
          <w:ilvl w:val="0"/>
          <w:numId w:val="2"/>
        </w:numPr>
        <w:tabs>
          <w:tab w:val="left" w:pos="851"/>
          <w:tab w:val="left" w:pos="993"/>
        </w:tabs>
        <w:ind w:left="0" w:firstLine="426"/>
        <w:jc w:val="both"/>
        <w:rPr>
          <w:bCs/>
          <w:color w:val="000000"/>
          <w:sz w:val="28"/>
          <w:szCs w:val="28"/>
        </w:rPr>
      </w:pPr>
      <w:r w:rsidRPr="0017063F">
        <w:rPr>
          <w:b/>
          <w:color w:val="000000"/>
          <w:sz w:val="28"/>
          <w:szCs w:val="28"/>
        </w:rPr>
        <w:t xml:space="preserve">Начальная (максимальная) цена контракта: </w:t>
      </w:r>
      <w:r w:rsidR="00457921">
        <w:rPr>
          <w:b/>
          <w:color w:val="000000"/>
          <w:sz w:val="28"/>
          <w:szCs w:val="28"/>
        </w:rPr>
        <w:t>673 482</w:t>
      </w:r>
      <w:r w:rsidRPr="0017063F">
        <w:rPr>
          <w:bCs/>
          <w:color w:val="000000"/>
          <w:sz w:val="28"/>
          <w:szCs w:val="28"/>
          <w:shd w:val="clear" w:color="auto" w:fill="FFFFFF"/>
        </w:rPr>
        <w:t xml:space="preserve"> (</w:t>
      </w:r>
      <w:r w:rsidR="00457921">
        <w:rPr>
          <w:bCs/>
          <w:color w:val="000000"/>
          <w:sz w:val="28"/>
          <w:szCs w:val="28"/>
          <w:shd w:val="clear" w:color="auto" w:fill="FFFFFF"/>
        </w:rPr>
        <w:t xml:space="preserve">Шестьсот семьдесят три </w:t>
      </w:r>
      <w:r w:rsidRPr="0017063F">
        <w:rPr>
          <w:bCs/>
          <w:color w:val="000000"/>
          <w:sz w:val="28"/>
          <w:szCs w:val="28"/>
          <w:shd w:val="clear" w:color="auto" w:fill="FFFFFF"/>
        </w:rPr>
        <w:t>тысяч</w:t>
      </w:r>
      <w:r w:rsidR="00457921">
        <w:rPr>
          <w:bCs/>
          <w:color w:val="000000"/>
          <w:sz w:val="28"/>
          <w:szCs w:val="28"/>
          <w:shd w:val="clear" w:color="auto" w:fill="FFFFFF"/>
        </w:rPr>
        <w:t>и четыреста восемьдесят два</w:t>
      </w:r>
      <w:r w:rsidRPr="0017063F">
        <w:rPr>
          <w:bCs/>
          <w:color w:val="000000"/>
          <w:sz w:val="28"/>
          <w:szCs w:val="28"/>
          <w:shd w:val="clear" w:color="auto" w:fill="FFFFFF"/>
        </w:rPr>
        <w:t xml:space="preserve"> рубл</w:t>
      </w:r>
      <w:r w:rsidR="00457921">
        <w:rPr>
          <w:bCs/>
          <w:color w:val="000000"/>
          <w:sz w:val="28"/>
          <w:szCs w:val="28"/>
          <w:shd w:val="clear" w:color="auto" w:fill="FFFFFF"/>
        </w:rPr>
        <w:t>я</w:t>
      </w:r>
      <w:r w:rsidRPr="0017063F">
        <w:rPr>
          <w:bCs/>
          <w:color w:val="000000"/>
          <w:sz w:val="28"/>
          <w:szCs w:val="28"/>
          <w:shd w:val="clear" w:color="auto" w:fill="FFFFFF"/>
        </w:rPr>
        <w:t>) рублей 00 копеек.</w:t>
      </w:r>
    </w:p>
    <w:p w:rsidR="00A51392" w:rsidRPr="0017063F" w:rsidRDefault="00A51392" w:rsidP="00A51392">
      <w:pPr>
        <w:numPr>
          <w:ilvl w:val="0"/>
          <w:numId w:val="2"/>
        </w:numPr>
        <w:tabs>
          <w:tab w:val="left" w:pos="360"/>
          <w:tab w:val="left" w:pos="426"/>
          <w:tab w:val="left" w:pos="993"/>
        </w:tabs>
        <w:ind w:left="0" w:firstLine="426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17063F">
        <w:rPr>
          <w:b/>
          <w:color w:val="000000"/>
          <w:sz w:val="28"/>
          <w:szCs w:val="28"/>
        </w:rPr>
        <w:t xml:space="preserve">Цели использования результатов работ: </w:t>
      </w:r>
      <w:r w:rsidRPr="0017063F">
        <w:rPr>
          <w:color w:val="000000"/>
          <w:sz w:val="28"/>
          <w:szCs w:val="28"/>
          <w:shd w:val="clear" w:color="auto" w:fill="FFFFFF"/>
        </w:rPr>
        <w:t xml:space="preserve">улучшения жизнедеятельности населения, санитарного и экологического состояния </w:t>
      </w:r>
      <w:r>
        <w:rPr>
          <w:color w:val="000000"/>
          <w:sz w:val="28"/>
          <w:szCs w:val="28"/>
          <w:shd w:val="clear" w:color="auto" w:fill="FFFFFF"/>
        </w:rPr>
        <w:t xml:space="preserve">д.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Почап</w:t>
      </w:r>
      <w:proofErr w:type="spellEnd"/>
      <w:r w:rsidRPr="0017063F">
        <w:rPr>
          <w:color w:val="000000"/>
          <w:sz w:val="28"/>
          <w:szCs w:val="28"/>
          <w:shd w:val="clear" w:color="auto" w:fill="FFFFFF"/>
        </w:rPr>
        <w:t>.</w:t>
      </w:r>
    </w:p>
    <w:p w:rsidR="00A51392" w:rsidRPr="00C36C5F" w:rsidRDefault="00A51392" w:rsidP="00A51392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36C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Виды выполняемых работ: </w:t>
      </w:r>
      <w:r w:rsidRPr="00C36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выполнение работ по установке 3 (трех) заглубленных контейнеров для сбора твердых коммунальных отходов по адресам: </w:t>
      </w:r>
      <w:r w:rsidRPr="00C36C5F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C36C5F">
        <w:rPr>
          <w:rFonts w:ascii="Times New Roman" w:hAnsi="Times New Roman" w:cs="Times New Roman"/>
          <w:sz w:val="28"/>
          <w:szCs w:val="28"/>
        </w:rPr>
        <w:t>Почап</w:t>
      </w:r>
      <w:proofErr w:type="spellEnd"/>
      <w:r w:rsidRPr="00C36C5F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Pr="00C36C5F">
        <w:rPr>
          <w:rFonts w:ascii="Times New Roman" w:hAnsi="Times New Roman" w:cs="Times New Roman"/>
          <w:sz w:val="28"/>
          <w:szCs w:val="28"/>
        </w:rPr>
        <w:t>Дорожная</w:t>
      </w:r>
      <w:proofErr w:type="gramEnd"/>
      <w:r w:rsidRPr="00C36C5F">
        <w:rPr>
          <w:rFonts w:ascii="Times New Roman" w:hAnsi="Times New Roman" w:cs="Times New Roman"/>
          <w:sz w:val="28"/>
          <w:szCs w:val="28"/>
        </w:rPr>
        <w:t xml:space="preserve"> у д. №27, д. </w:t>
      </w:r>
      <w:proofErr w:type="spellStart"/>
      <w:r w:rsidRPr="00C36C5F">
        <w:rPr>
          <w:rFonts w:ascii="Times New Roman" w:hAnsi="Times New Roman" w:cs="Times New Roman"/>
          <w:sz w:val="28"/>
          <w:szCs w:val="28"/>
        </w:rPr>
        <w:t>Почап</w:t>
      </w:r>
      <w:proofErr w:type="spellEnd"/>
      <w:r w:rsidRPr="00C36C5F">
        <w:rPr>
          <w:rFonts w:ascii="Times New Roman" w:hAnsi="Times New Roman" w:cs="Times New Roman"/>
          <w:sz w:val="28"/>
          <w:szCs w:val="28"/>
        </w:rPr>
        <w:t xml:space="preserve"> ул. Солнечная у д. №14, д. </w:t>
      </w:r>
      <w:proofErr w:type="spellStart"/>
      <w:r w:rsidRPr="00C36C5F">
        <w:rPr>
          <w:rFonts w:ascii="Times New Roman" w:hAnsi="Times New Roman" w:cs="Times New Roman"/>
          <w:sz w:val="28"/>
          <w:szCs w:val="28"/>
        </w:rPr>
        <w:t>Почап</w:t>
      </w:r>
      <w:proofErr w:type="spellEnd"/>
      <w:r w:rsidRPr="00C36C5F">
        <w:rPr>
          <w:rFonts w:ascii="Times New Roman" w:hAnsi="Times New Roman" w:cs="Times New Roman"/>
          <w:sz w:val="28"/>
          <w:szCs w:val="28"/>
        </w:rPr>
        <w:t xml:space="preserve"> перекресток улиц Заречной и Южной.</w:t>
      </w:r>
      <w:r w:rsidRPr="00C36C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51392" w:rsidRPr="00C36C5F" w:rsidRDefault="00A51392" w:rsidP="00A51392">
      <w:pPr>
        <w:tabs>
          <w:tab w:val="left" w:pos="851"/>
          <w:tab w:val="left" w:pos="993"/>
        </w:tabs>
        <w:ind w:left="426"/>
        <w:jc w:val="both"/>
        <w:rPr>
          <w:bCs/>
          <w:color w:val="000000"/>
          <w:sz w:val="28"/>
          <w:szCs w:val="28"/>
        </w:rPr>
      </w:pPr>
      <w:r w:rsidRPr="00C36C5F">
        <w:rPr>
          <w:bCs/>
          <w:color w:val="000000"/>
          <w:sz w:val="28"/>
          <w:szCs w:val="28"/>
        </w:rPr>
        <w:t xml:space="preserve"> </w:t>
      </w:r>
    </w:p>
    <w:p w:rsidR="00A51392" w:rsidRPr="00C36C5F" w:rsidRDefault="00A51392" w:rsidP="00A51392">
      <w:pPr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bCs/>
          <w:color w:val="000000"/>
          <w:sz w:val="28"/>
          <w:szCs w:val="28"/>
        </w:rPr>
      </w:pPr>
      <w:r w:rsidRPr="00C36C5F">
        <w:rPr>
          <w:b/>
          <w:color w:val="000000"/>
          <w:sz w:val="28"/>
          <w:szCs w:val="28"/>
        </w:rPr>
        <w:lastRenderedPageBreak/>
        <w:t xml:space="preserve">Время выполнения работ: </w:t>
      </w:r>
      <w:r w:rsidRPr="00C36C5F">
        <w:rPr>
          <w:color w:val="000000"/>
          <w:sz w:val="28"/>
          <w:szCs w:val="28"/>
        </w:rPr>
        <w:t>работы проводить ежедневно с 08.00 до 21.00 час.</w:t>
      </w:r>
    </w:p>
    <w:p w:rsidR="00A51392" w:rsidRPr="00C36C5F" w:rsidRDefault="00A51392" w:rsidP="00A51392">
      <w:pPr>
        <w:numPr>
          <w:ilvl w:val="0"/>
          <w:numId w:val="2"/>
        </w:numPr>
        <w:tabs>
          <w:tab w:val="left" w:pos="851"/>
          <w:tab w:val="left" w:pos="993"/>
        </w:tabs>
        <w:spacing w:after="200"/>
        <w:ind w:left="0" w:firstLine="426"/>
        <w:contextualSpacing/>
        <w:jc w:val="both"/>
        <w:rPr>
          <w:bCs/>
          <w:color w:val="000000"/>
          <w:sz w:val="28"/>
          <w:szCs w:val="28"/>
        </w:rPr>
      </w:pPr>
      <w:r w:rsidRPr="00C36C5F">
        <w:rPr>
          <w:b/>
          <w:color w:val="000000"/>
          <w:sz w:val="28"/>
          <w:szCs w:val="28"/>
          <w:lang w:eastAsia="en-US"/>
        </w:rPr>
        <w:t xml:space="preserve"> </w:t>
      </w:r>
      <w:proofErr w:type="gramStart"/>
      <w:r w:rsidRPr="00C36C5F">
        <w:rPr>
          <w:b/>
          <w:color w:val="000000"/>
          <w:sz w:val="28"/>
          <w:szCs w:val="28"/>
          <w:lang w:eastAsia="en-US"/>
        </w:rPr>
        <w:t xml:space="preserve">Ведомость объема работ: </w:t>
      </w:r>
      <w:r w:rsidRPr="00C36C5F">
        <w:rPr>
          <w:bCs/>
          <w:color w:val="000000"/>
          <w:sz w:val="28"/>
          <w:szCs w:val="28"/>
          <w:lang w:eastAsia="en-US"/>
        </w:rPr>
        <w:t xml:space="preserve">работы по приобретению и установке заглубленных контейнеров для сбора твердых коммунальных отходов </w:t>
      </w:r>
      <w:r w:rsidRPr="00C36C5F">
        <w:rPr>
          <w:color w:val="000000"/>
          <w:sz w:val="28"/>
          <w:szCs w:val="28"/>
        </w:rPr>
        <w:t xml:space="preserve">по адресам: </w:t>
      </w:r>
      <w:r w:rsidRPr="00C36C5F">
        <w:rPr>
          <w:sz w:val="28"/>
          <w:szCs w:val="28"/>
        </w:rPr>
        <w:t xml:space="preserve">д. </w:t>
      </w:r>
      <w:proofErr w:type="spellStart"/>
      <w:r w:rsidRPr="00C36C5F">
        <w:rPr>
          <w:sz w:val="28"/>
          <w:szCs w:val="28"/>
        </w:rPr>
        <w:t>Почап</w:t>
      </w:r>
      <w:proofErr w:type="spellEnd"/>
      <w:r w:rsidRPr="00C36C5F">
        <w:rPr>
          <w:sz w:val="28"/>
          <w:szCs w:val="28"/>
        </w:rPr>
        <w:t xml:space="preserve"> ул. Дорожная у д. №27, д. </w:t>
      </w:r>
      <w:proofErr w:type="spellStart"/>
      <w:r w:rsidRPr="00C36C5F">
        <w:rPr>
          <w:sz w:val="28"/>
          <w:szCs w:val="28"/>
        </w:rPr>
        <w:t>Почап</w:t>
      </w:r>
      <w:proofErr w:type="spellEnd"/>
      <w:r w:rsidRPr="00C36C5F">
        <w:rPr>
          <w:sz w:val="28"/>
          <w:szCs w:val="28"/>
        </w:rPr>
        <w:t xml:space="preserve"> ул. Солнечная у д. №14, д. </w:t>
      </w:r>
      <w:proofErr w:type="spellStart"/>
      <w:r w:rsidRPr="00C36C5F">
        <w:rPr>
          <w:sz w:val="28"/>
          <w:szCs w:val="28"/>
        </w:rPr>
        <w:t>Почап</w:t>
      </w:r>
      <w:proofErr w:type="spellEnd"/>
      <w:r w:rsidRPr="00C36C5F">
        <w:rPr>
          <w:sz w:val="28"/>
          <w:szCs w:val="28"/>
        </w:rPr>
        <w:t xml:space="preserve"> перекресток улиц Заречной и Южной.</w:t>
      </w:r>
      <w:proofErr w:type="gramEnd"/>
    </w:p>
    <w:tbl>
      <w:tblPr>
        <w:tblW w:w="10065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80"/>
        <w:gridCol w:w="5237"/>
        <w:gridCol w:w="1246"/>
        <w:gridCol w:w="1277"/>
        <w:gridCol w:w="1625"/>
      </w:tblGrid>
      <w:tr w:rsidR="00A51392" w:rsidRPr="00C36C5F" w:rsidTr="0024263B">
        <w:trPr>
          <w:trHeight w:val="290"/>
        </w:trPr>
        <w:tc>
          <w:tcPr>
            <w:tcW w:w="5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C36C5F" w:rsidTr="0024263B">
        <w:trPr>
          <w:trHeight w:val="247"/>
        </w:trPr>
        <w:tc>
          <w:tcPr>
            <w:tcW w:w="5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C36C5F" w:rsidTr="0024263B">
        <w:trPr>
          <w:trHeight w:val="276"/>
        </w:trPr>
        <w:tc>
          <w:tcPr>
            <w:tcW w:w="5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C36C5F" w:rsidTr="0024263B">
        <w:trPr>
          <w:trHeight w:val="305"/>
        </w:trPr>
        <w:tc>
          <w:tcPr>
            <w:tcW w:w="5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247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C36C5F" w:rsidTr="0024263B">
        <w:trPr>
          <w:trHeight w:val="247"/>
        </w:trPr>
        <w:tc>
          <w:tcPr>
            <w:tcW w:w="5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51392" w:rsidRPr="008845B6" w:rsidTr="0024263B">
        <w:trPr>
          <w:trHeight w:val="276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51392" w:rsidRPr="008845B6" w:rsidTr="0024263B">
        <w:trPr>
          <w:trHeight w:val="247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1392" w:rsidRPr="008845B6" w:rsidTr="0024263B">
        <w:trPr>
          <w:trHeight w:val="247"/>
        </w:trPr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51392" w:rsidRPr="008845B6" w:rsidTr="0024263B">
        <w:trPr>
          <w:trHeight w:val="480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45B6">
              <w:rPr>
                <w:color w:val="000000"/>
              </w:rPr>
              <w:t xml:space="preserve">№ </w:t>
            </w:r>
            <w:proofErr w:type="spellStart"/>
            <w:r w:rsidRPr="008845B6">
              <w:rPr>
                <w:color w:val="000000"/>
              </w:rPr>
              <w:t>пп</w:t>
            </w:r>
            <w:proofErr w:type="spellEnd"/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45B6">
              <w:rPr>
                <w:color w:val="000000"/>
              </w:rPr>
              <w:t>Наименование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45B6">
              <w:rPr>
                <w:color w:val="000000"/>
              </w:rPr>
              <w:t xml:space="preserve">Ед. </w:t>
            </w:r>
            <w:proofErr w:type="spellStart"/>
            <w:r w:rsidRPr="008845B6">
              <w:rPr>
                <w:color w:val="000000"/>
              </w:rPr>
              <w:t>изм</w:t>
            </w:r>
            <w:proofErr w:type="spellEnd"/>
            <w:r w:rsidRPr="008845B6">
              <w:rPr>
                <w:color w:val="00000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45B6">
              <w:rPr>
                <w:color w:val="000000"/>
              </w:rPr>
              <w:t>Кол.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845B6">
              <w:rPr>
                <w:color w:val="000000"/>
              </w:rPr>
              <w:t>Примечание</w:t>
            </w:r>
          </w:p>
        </w:tc>
      </w:tr>
      <w:tr w:rsidR="00A51392" w:rsidRPr="008845B6" w:rsidTr="0024263B">
        <w:trPr>
          <w:trHeight w:val="247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5</w:t>
            </w:r>
          </w:p>
        </w:tc>
      </w:tr>
      <w:tr w:rsidR="00A51392" w:rsidRPr="008845B6" w:rsidTr="0024263B">
        <w:trPr>
          <w:trHeight w:val="319"/>
        </w:trPr>
        <w:tc>
          <w:tcPr>
            <w:tcW w:w="5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8845B6">
              <w:rPr>
                <w:b/>
                <w:bCs/>
                <w:color w:val="000000"/>
                <w:sz w:val="22"/>
                <w:szCs w:val="22"/>
              </w:rPr>
              <w:t>Земляные работы, демонтаж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742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Разработка грунта с погрузкой на автомобили-самосвалы экскаваторами с ковшом вместимостью: 0,4 (0,35-0,45) м3, группа грунтов 2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1000 м3 грунта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0,016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742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5 км I класс груза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28</w:t>
            </w:r>
          </w:p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16*1,75</w:t>
            </w: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100 м3 грунта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742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100 м3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0,033</w:t>
            </w:r>
          </w:p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3*1,1/100</w:t>
            </w:r>
          </w:p>
        </w:tc>
      </w:tr>
      <w:tr w:rsidR="00A51392" w:rsidRPr="008845B6" w:rsidTr="0024263B">
        <w:trPr>
          <w:trHeight w:val="742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5 км I класс груза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5,28</w:t>
            </w:r>
          </w:p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3,3*1,6</w:t>
            </w: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 xml:space="preserve">Засыпка пазух котлованов </w:t>
            </w:r>
            <w:proofErr w:type="spellStart"/>
            <w:r w:rsidRPr="008845B6">
              <w:rPr>
                <w:color w:val="000000"/>
                <w:sz w:val="20"/>
                <w:szCs w:val="20"/>
              </w:rPr>
              <w:t>спецсооружений</w:t>
            </w:r>
            <w:proofErr w:type="spellEnd"/>
            <w:r w:rsidRPr="008845B6">
              <w:rPr>
                <w:color w:val="000000"/>
                <w:sz w:val="20"/>
                <w:szCs w:val="20"/>
              </w:rPr>
              <w:t xml:space="preserve"> песчано-гравийной смесью, в т.ч.: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10 м3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247"/>
        </w:trPr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Смесь песчано-гравийная несортированная речная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305"/>
        </w:trPr>
        <w:tc>
          <w:tcPr>
            <w:tcW w:w="5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8845B6">
              <w:rPr>
                <w:b/>
                <w:bCs/>
                <w:color w:val="000000"/>
                <w:sz w:val="22"/>
                <w:szCs w:val="22"/>
              </w:rPr>
              <w:t>Фундамент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Устройство основания под фундаменты: гравийного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 м3 основания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653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Устройство фундаментных плит железобетонных: плоских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8845B6">
              <w:rPr>
                <w:color w:val="000000"/>
                <w:sz w:val="16"/>
                <w:szCs w:val="16"/>
              </w:rPr>
              <w:t>100 м3 железобетона в деле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290"/>
        </w:trPr>
        <w:tc>
          <w:tcPr>
            <w:tcW w:w="5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8845B6">
              <w:rPr>
                <w:b/>
                <w:bCs/>
                <w:color w:val="000000"/>
                <w:sz w:val="22"/>
                <w:szCs w:val="22"/>
              </w:rPr>
              <w:t xml:space="preserve"> Монтаж контейнеров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742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Монтаж мусорных контейнеров с системой быстрой разгрузки и модулем автономного пожаротушения на открытой площадке, масса оборудования: 0,5 т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 шт.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Экобин</w:t>
            </w:r>
            <w:proofErr w:type="spellEnd"/>
          </w:p>
        </w:tc>
      </w:tr>
      <w:tr w:rsidR="00A51392" w:rsidRPr="008845B6" w:rsidTr="0024263B">
        <w:trPr>
          <w:trHeight w:val="319"/>
        </w:trPr>
        <w:tc>
          <w:tcPr>
            <w:tcW w:w="5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8845B6">
              <w:rPr>
                <w:b/>
                <w:bCs/>
                <w:color w:val="000000"/>
                <w:sz w:val="22"/>
                <w:szCs w:val="22"/>
              </w:rPr>
              <w:t>Покрытия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742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Устройство прослойки из нетканого синтетического материала (НСМ) под покрытием из сборных железобетонных плит: сплошной, в т.ч.: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1000 м</w:t>
            </w:r>
            <w:proofErr w:type="gramStart"/>
            <w:r w:rsidRPr="008845B6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8845B6">
              <w:rPr>
                <w:color w:val="000000"/>
                <w:sz w:val="20"/>
                <w:szCs w:val="20"/>
              </w:rPr>
              <w:t xml:space="preserve"> поверхности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 xml:space="preserve">Полотно </w:t>
            </w:r>
            <w:proofErr w:type="spellStart"/>
            <w:r w:rsidRPr="008845B6">
              <w:rPr>
                <w:color w:val="000000"/>
                <w:sz w:val="20"/>
                <w:szCs w:val="20"/>
              </w:rPr>
              <w:t>иглопробивное</w:t>
            </w:r>
            <w:proofErr w:type="spellEnd"/>
            <w:r w:rsidRPr="008845B6">
              <w:rPr>
                <w:color w:val="000000"/>
                <w:sz w:val="20"/>
                <w:szCs w:val="20"/>
              </w:rPr>
              <w:t xml:space="preserve"> для дорожного строительства (Дорнит-2)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10 м</w:t>
            </w:r>
            <w:proofErr w:type="gramStart"/>
            <w:r w:rsidRPr="008845B6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1,38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12*1,15/10</w:t>
            </w:r>
          </w:p>
        </w:tc>
      </w:tr>
      <w:tr w:rsidR="00A51392" w:rsidRPr="008845B6" w:rsidTr="0024263B">
        <w:trPr>
          <w:trHeight w:val="696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Устройство подстилающих и выравнивающих слоев оснований: из щебня, в т.ч.: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845B6">
              <w:rPr>
                <w:color w:val="000000"/>
                <w:sz w:val="18"/>
                <w:szCs w:val="18"/>
              </w:rPr>
              <w:t>100 м3 (в плотном теле)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Щебень марки 800 фракция 10-20 мм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1,524</w:t>
            </w:r>
          </w:p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8845B6">
              <w:rPr>
                <w:i/>
                <w:iCs/>
                <w:color w:val="000000"/>
                <w:sz w:val="20"/>
                <w:szCs w:val="20"/>
              </w:rPr>
              <w:t>1,2*1,27</w:t>
            </w:r>
          </w:p>
        </w:tc>
      </w:tr>
      <w:tr w:rsidR="00A51392" w:rsidRPr="008845B6" w:rsidTr="0024263B">
        <w:trPr>
          <w:trHeight w:val="742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Устройство подстилающих и выравнивающих слоев оснований: из сухой песчано-цементной смеси, в т.ч.: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8845B6">
              <w:rPr>
                <w:color w:val="000000"/>
                <w:sz w:val="18"/>
                <w:szCs w:val="18"/>
              </w:rPr>
              <w:t>100 м3 (в плотном теле)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 xml:space="preserve">Смесь </w:t>
            </w:r>
            <w:proofErr w:type="spellStart"/>
            <w:r w:rsidRPr="008845B6">
              <w:rPr>
                <w:color w:val="000000"/>
                <w:sz w:val="20"/>
                <w:szCs w:val="20"/>
              </w:rPr>
              <w:t>пескоцементная</w:t>
            </w:r>
            <w:proofErr w:type="spellEnd"/>
            <w:r w:rsidRPr="008845B6">
              <w:rPr>
                <w:color w:val="000000"/>
                <w:sz w:val="20"/>
                <w:szCs w:val="20"/>
              </w:rPr>
              <w:t xml:space="preserve"> с содержанием цемента до 67 %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0,66</w:t>
            </w:r>
          </w:p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8845B6">
              <w:rPr>
                <w:i/>
                <w:iCs/>
                <w:color w:val="000000"/>
                <w:sz w:val="20"/>
                <w:szCs w:val="20"/>
              </w:rPr>
              <w:t>0,6*1,1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742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Устройство покрытий из тротуарной плитки, количество плитки при укладке на 1 м</w:t>
            </w:r>
            <w:proofErr w:type="gramStart"/>
            <w:r w:rsidRPr="008845B6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8845B6">
              <w:rPr>
                <w:color w:val="000000"/>
                <w:sz w:val="20"/>
                <w:szCs w:val="20"/>
              </w:rPr>
              <w:t>: 55 шт., в т.ч.: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10 м</w:t>
            </w:r>
            <w:proofErr w:type="gramStart"/>
            <w:r w:rsidRPr="008845B6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247"/>
        </w:trPr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Плитка фигурная тротуарная, серая толщина 60 мм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м</w:t>
            </w:r>
            <w:proofErr w:type="gramStart"/>
            <w:r w:rsidRPr="008845B6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12,24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Установка бортовых камней бетонных: при других видах покрытий (тротуарных), в т.ч.: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 xml:space="preserve">100 м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Камни бортовые БР 100.20.8 /бетон В22,5 (М300), объем 0,016 м3/ (ГОСТ 6665-91)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434"/>
        </w:trPr>
        <w:tc>
          <w:tcPr>
            <w:tcW w:w="59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8845B6">
              <w:rPr>
                <w:b/>
                <w:bCs/>
                <w:color w:val="000000"/>
                <w:sz w:val="22"/>
                <w:szCs w:val="22"/>
              </w:rPr>
              <w:t>Ограждения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Установка  металлических столбов высотой до 4 м: с погружением в бетонное основание, в т.ч.: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100 столбов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247"/>
        </w:trPr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Столб стальной оцинкованный 60х60мм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247"/>
        </w:trPr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Бетон тяжелый, класс В15 (М200)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0,4438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Устройство заграждений из готовых металлических решетчатых панелей: высотой до 2 м, в т.ч.: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10 панелей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247"/>
        </w:trPr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Секция стальная оцинкованная длиной 2000 мм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247"/>
        </w:trPr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Секция стальная оцинкованная длиной 1000 мм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A51392" w:rsidRPr="008845B6" w:rsidTr="0024263B">
        <w:trPr>
          <w:trHeight w:val="494"/>
        </w:trPr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Шпильки стальные оцинкованные с гайками и шайбами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845B6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8845B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845B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392" w:rsidRPr="008845B6" w:rsidRDefault="00A51392" w:rsidP="001C07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A51392" w:rsidRPr="008845B6" w:rsidRDefault="00A51392" w:rsidP="00A51392">
      <w:pPr>
        <w:tabs>
          <w:tab w:val="left" w:pos="851"/>
          <w:tab w:val="left" w:pos="993"/>
        </w:tabs>
        <w:jc w:val="both"/>
        <w:rPr>
          <w:bCs/>
          <w:color w:val="000000"/>
          <w:sz w:val="28"/>
          <w:szCs w:val="28"/>
        </w:rPr>
      </w:pPr>
    </w:p>
    <w:p w:rsidR="00A51392" w:rsidRPr="0017063F" w:rsidRDefault="00A51392" w:rsidP="00A51392">
      <w:pPr>
        <w:tabs>
          <w:tab w:val="left" w:pos="851"/>
          <w:tab w:val="left" w:pos="993"/>
        </w:tabs>
        <w:jc w:val="both"/>
        <w:rPr>
          <w:bCs/>
          <w:color w:val="000000"/>
          <w:sz w:val="28"/>
          <w:szCs w:val="28"/>
        </w:rPr>
      </w:pPr>
    </w:p>
    <w:p w:rsidR="00A51392" w:rsidRPr="00C36C5F" w:rsidRDefault="00A51392" w:rsidP="00A51392">
      <w:pPr>
        <w:tabs>
          <w:tab w:val="left" w:pos="1134"/>
        </w:tabs>
        <w:rPr>
          <w:b/>
          <w:color w:val="000000"/>
          <w:sz w:val="28"/>
          <w:szCs w:val="28"/>
        </w:rPr>
      </w:pPr>
      <w:r w:rsidRPr="00C36C5F">
        <w:rPr>
          <w:b/>
          <w:color w:val="000000"/>
          <w:sz w:val="28"/>
          <w:szCs w:val="28"/>
        </w:rPr>
        <w:t>11. Общие требования к выполнению работ:</w:t>
      </w:r>
    </w:p>
    <w:p w:rsidR="00A51392" w:rsidRPr="00C36C5F" w:rsidRDefault="00A51392" w:rsidP="00A51392">
      <w:pPr>
        <w:tabs>
          <w:tab w:val="left" w:pos="1134"/>
          <w:tab w:val="left" w:pos="2545"/>
        </w:tabs>
        <w:ind w:firstLine="426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 xml:space="preserve">11.1. Все работы должны быть выполнены надлежащим качеством, в соответствии с условиями муниципального контракта, а также в соответствии с ГОСТ, </w:t>
      </w:r>
      <w:proofErr w:type="spellStart"/>
      <w:r w:rsidRPr="00C36C5F">
        <w:rPr>
          <w:color w:val="000000"/>
          <w:sz w:val="28"/>
          <w:szCs w:val="28"/>
        </w:rPr>
        <w:t>СНиП</w:t>
      </w:r>
      <w:proofErr w:type="spellEnd"/>
      <w:r w:rsidRPr="00C36C5F">
        <w:rPr>
          <w:color w:val="000000"/>
          <w:sz w:val="28"/>
          <w:szCs w:val="28"/>
        </w:rPr>
        <w:t xml:space="preserve"> и другими нормативными документами, регламентирующими выполнение работ по установке заглубленных контейнеров. </w:t>
      </w: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b/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>11.2</w:t>
      </w:r>
      <w:r w:rsidRPr="00C36C5F">
        <w:rPr>
          <w:b/>
          <w:color w:val="000000"/>
          <w:sz w:val="28"/>
          <w:szCs w:val="28"/>
        </w:rPr>
        <w:t xml:space="preserve"> Работы следует выполнять, руководствуясь требованиями следующих нормативных документов:</w:t>
      </w: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 xml:space="preserve">1. </w:t>
      </w:r>
      <w:proofErr w:type="spellStart"/>
      <w:r w:rsidRPr="00C36C5F">
        <w:rPr>
          <w:color w:val="000000"/>
          <w:sz w:val="28"/>
          <w:szCs w:val="28"/>
        </w:rPr>
        <w:t>СНиП</w:t>
      </w:r>
      <w:proofErr w:type="spellEnd"/>
      <w:r w:rsidRPr="00C36C5F">
        <w:rPr>
          <w:color w:val="000000"/>
          <w:sz w:val="28"/>
          <w:szCs w:val="28"/>
        </w:rPr>
        <w:t xml:space="preserve"> 42-128-4690-88Санитарные правила содержания территорий населенных мест</w:t>
      </w: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 xml:space="preserve">2. СП 48.13330.2011 Организация строительства. Актуализированная редакция </w:t>
      </w:r>
      <w:proofErr w:type="spellStart"/>
      <w:r w:rsidRPr="00C36C5F">
        <w:rPr>
          <w:color w:val="000000"/>
          <w:sz w:val="28"/>
          <w:szCs w:val="28"/>
        </w:rPr>
        <w:t>СНиП</w:t>
      </w:r>
      <w:proofErr w:type="spellEnd"/>
      <w:r w:rsidRPr="00C36C5F">
        <w:rPr>
          <w:color w:val="000000"/>
          <w:sz w:val="28"/>
          <w:szCs w:val="28"/>
        </w:rPr>
        <w:t xml:space="preserve"> 12-01-2004;</w:t>
      </w: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 xml:space="preserve">3. </w:t>
      </w:r>
      <w:proofErr w:type="spellStart"/>
      <w:r w:rsidRPr="00C36C5F">
        <w:rPr>
          <w:color w:val="000000"/>
          <w:sz w:val="28"/>
          <w:szCs w:val="28"/>
        </w:rPr>
        <w:t>СНиП</w:t>
      </w:r>
      <w:proofErr w:type="spellEnd"/>
      <w:r w:rsidRPr="00C36C5F">
        <w:rPr>
          <w:color w:val="000000"/>
          <w:sz w:val="28"/>
          <w:szCs w:val="28"/>
        </w:rPr>
        <w:t xml:space="preserve"> 12-03-2001 Часть 1, </w:t>
      </w:r>
      <w:proofErr w:type="spellStart"/>
      <w:r w:rsidRPr="00C36C5F">
        <w:rPr>
          <w:color w:val="000000"/>
          <w:sz w:val="28"/>
          <w:szCs w:val="28"/>
        </w:rPr>
        <w:t>СНиП</w:t>
      </w:r>
      <w:proofErr w:type="spellEnd"/>
      <w:r w:rsidRPr="00C36C5F">
        <w:rPr>
          <w:color w:val="000000"/>
          <w:sz w:val="28"/>
          <w:szCs w:val="28"/>
        </w:rPr>
        <w:t xml:space="preserve"> 12-04-2002. Часть 2. Безопасность труда в строительстве;</w:t>
      </w:r>
    </w:p>
    <w:p w:rsidR="00A51392" w:rsidRPr="00C36C5F" w:rsidRDefault="00A51392" w:rsidP="00A51392">
      <w:pPr>
        <w:tabs>
          <w:tab w:val="left" w:pos="1134"/>
          <w:tab w:val="left" w:pos="1927"/>
        </w:tabs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 xml:space="preserve">      4. Иные нормативно-правовые и локальные акты, применяемые в указанной сфере.</w:t>
      </w:r>
    </w:p>
    <w:p w:rsidR="00A51392" w:rsidRPr="00C36C5F" w:rsidRDefault="00A51392" w:rsidP="00A51392">
      <w:pPr>
        <w:tabs>
          <w:tab w:val="left" w:pos="709"/>
          <w:tab w:val="left" w:pos="1134"/>
        </w:tabs>
        <w:ind w:firstLine="426"/>
        <w:rPr>
          <w:b/>
          <w:bCs/>
          <w:color w:val="000000"/>
          <w:sz w:val="28"/>
          <w:szCs w:val="28"/>
        </w:rPr>
      </w:pPr>
      <w:r w:rsidRPr="00C36C5F">
        <w:rPr>
          <w:b/>
          <w:bCs/>
          <w:color w:val="000000"/>
          <w:sz w:val="28"/>
          <w:szCs w:val="28"/>
        </w:rPr>
        <w:t>12. Требования к материалам, использующимся при выполнении работ:</w:t>
      </w:r>
    </w:p>
    <w:p w:rsidR="00A51392" w:rsidRPr="00C36C5F" w:rsidRDefault="00A51392" w:rsidP="00A51392">
      <w:pPr>
        <w:pStyle w:val="a7"/>
        <w:widowControl w:val="0"/>
        <w:numPr>
          <w:ilvl w:val="1"/>
          <w:numId w:val="7"/>
        </w:numPr>
        <w:tabs>
          <w:tab w:val="left" w:pos="709"/>
          <w:tab w:val="left" w:pos="1134"/>
        </w:tabs>
        <w:ind w:right="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6C5F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Выполнение всех видов работ должно осуществляться в объеме, </w:t>
      </w:r>
      <w:r w:rsidRPr="00C36C5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установленном техническим заданием Заказчика, в соответствии с требованиями  Контракта.  </w:t>
      </w:r>
    </w:p>
    <w:p w:rsidR="00A51392" w:rsidRPr="00C36C5F" w:rsidRDefault="00A51392" w:rsidP="00A51392">
      <w:pPr>
        <w:pStyle w:val="a7"/>
        <w:widowControl w:val="0"/>
        <w:numPr>
          <w:ilvl w:val="1"/>
          <w:numId w:val="7"/>
        </w:numPr>
        <w:tabs>
          <w:tab w:val="left" w:pos="709"/>
          <w:tab w:val="left" w:pos="1134"/>
        </w:tabs>
        <w:ind w:right="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36C5F">
        <w:rPr>
          <w:rFonts w:ascii="Times New Roman" w:hAnsi="Times New Roman" w:cs="Times New Roman"/>
          <w:color w:val="000000"/>
          <w:sz w:val="28"/>
          <w:szCs w:val="28"/>
        </w:rPr>
        <w:t>В период исполнения работ по Контракту Подрядчик обеспечивает высокое качество работ за счет умения и навыков, связанных с производством работ, привлечением компетентного технического персонала с необходимыми допусками и разрешениями на производство работ, а также использование инструментов, производственной базы, отвечающих технологиям выполнения указанных видов работ, предоставление сертификатов, соблюдение гарантий по качеству исполнения работ и поставляемых материалов и конструкций.</w:t>
      </w:r>
      <w:proofErr w:type="gramEnd"/>
    </w:p>
    <w:p w:rsidR="00A51392" w:rsidRPr="00C36C5F" w:rsidRDefault="00A51392" w:rsidP="00A51392">
      <w:pPr>
        <w:widowControl w:val="0"/>
        <w:numPr>
          <w:ilvl w:val="1"/>
          <w:numId w:val="7"/>
        </w:numPr>
        <w:tabs>
          <w:tab w:val="left" w:pos="709"/>
          <w:tab w:val="left" w:pos="1134"/>
        </w:tabs>
        <w:ind w:left="0" w:right="23" w:firstLine="426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>Подрядчик выполняет работы на собственных или привлеченных машинах и своими материалами.</w:t>
      </w:r>
    </w:p>
    <w:p w:rsidR="00A51392" w:rsidRPr="00C36C5F" w:rsidRDefault="00A51392" w:rsidP="00A51392">
      <w:pPr>
        <w:pStyle w:val="a7"/>
        <w:numPr>
          <w:ilvl w:val="0"/>
          <w:numId w:val="7"/>
        </w:numPr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36C5F">
        <w:rPr>
          <w:rFonts w:ascii="Times New Roman" w:hAnsi="Times New Roman" w:cs="Times New Roman"/>
          <w:b/>
          <w:color w:val="000000"/>
          <w:sz w:val="28"/>
          <w:szCs w:val="28"/>
        </w:rPr>
        <w:t>Порядок (последовательность, этапы) выполнения работ:</w:t>
      </w:r>
    </w:p>
    <w:p w:rsidR="00A51392" w:rsidRPr="00C36C5F" w:rsidRDefault="00A51392" w:rsidP="00A51392">
      <w:pPr>
        <w:tabs>
          <w:tab w:val="left" w:pos="709"/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>До начала выполнения (в том числе подготовительных) работ на объекте Подрядчик обязан получить в установленном порядке разрешение от Заказчика на выполнение земляных работ.</w:t>
      </w:r>
    </w:p>
    <w:p w:rsidR="00A51392" w:rsidRPr="00C36C5F" w:rsidRDefault="00A51392" w:rsidP="00A51392">
      <w:pPr>
        <w:numPr>
          <w:ilvl w:val="0"/>
          <w:numId w:val="7"/>
        </w:numPr>
        <w:tabs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C36C5F">
        <w:rPr>
          <w:b/>
          <w:color w:val="000000"/>
          <w:sz w:val="28"/>
          <w:szCs w:val="28"/>
        </w:rPr>
        <w:t>Требования к качеству работ (услуг), в том числе технологи</w:t>
      </w:r>
      <w:r w:rsidRPr="00C36C5F">
        <w:rPr>
          <w:color w:val="000000"/>
          <w:sz w:val="28"/>
          <w:szCs w:val="28"/>
        </w:rPr>
        <w:t xml:space="preserve">и </w:t>
      </w:r>
      <w:r w:rsidRPr="00C36C5F">
        <w:rPr>
          <w:b/>
          <w:color w:val="000000"/>
          <w:sz w:val="28"/>
          <w:szCs w:val="28"/>
        </w:rPr>
        <w:t>производства работ</w:t>
      </w:r>
      <w:r w:rsidRPr="00C36C5F">
        <w:rPr>
          <w:color w:val="000000"/>
          <w:sz w:val="28"/>
          <w:szCs w:val="28"/>
        </w:rPr>
        <w:t>:</w:t>
      </w:r>
    </w:p>
    <w:p w:rsidR="00A51392" w:rsidRPr="00C36C5F" w:rsidRDefault="00A51392" w:rsidP="00A51392">
      <w:pPr>
        <w:tabs>
          <w:tab w:val="left" w:pos="993"/>
          <w:tab w:val="left" w:pos="1134"/>
        </w:tabs>
        <w:jc w:val="both"/>
        <w:rPr>
          <w:b/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 xml:space="preserve">      14.1. Подрядчик гарантирует качество работ, наличие сертификатов, технических паспортов или других документов, удостоверяющих качество материалов и оборудования. Несет ответственность за допущенные отступления от требований, предусмотренных в техническом задании.</w:t>
      </w: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>14.2. При выполнении работ Подрядчик должен соблюдать безопасность работ – это безопасность работ для жизни, здоровья, имущества потребителей и окружающей среды при обычных условиях ее использования, хранения, транспортировки и утилизации, а также безопасность процесса выполнения работ. Выполняет своими силами на территории рабочей площадки все временные сооружения, необходимые для хранения материалов, и выполнения работ по настоящему контракту. Обеспечивает выполнение на объекте необходимых противопожарных мероприятий, мероприятий по технике безопасности и охране окружающей среды во время производства работ. Обязуется содержать рабочую площадку и прилегающие участки свободными от отходов, накапливаемых в результате выполнения работ, и обеспечивает их своевременную уборку своими силами.</w:t>
      </w: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>14.3. Подрядчик должен обеспечить наличие постоянного, достаточного, для выполнения работ, количества инженерно-технического персонала и рабочих требуемых специальностей на объекте.</w:t>
      </w: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>14.4.</w:t>
      </w:r>
      <w:r w:rsidRPr="00C36C5F">
        <w:rPr>
          <w:color w:val="000000"/>
          <w:sz w:val="28"/>
          <w:szCs w:val="28"/>
        </w:rPr>
        <w:tab/>
        <w:t xml:space="preserve">Технология и методы производства работ должны быть обеспечены в полном соответствии с техническим заданием, сметной документацией, стандартами, строительным нормами и правилами, и иными действующими на территории РФ нормативными правовым актами по обеспечению </w:t>
      </w:r>
      <w:r w:rsidRPr="00C36C5F">
        <w:rPr>
          <w:color w:val="000000"/>
          <w:sz w:val="28"/>
          <w:szCs w:val="28"/>
        </w:rPr>
        <w:lastRenderedPageBreak/>
        <w:t>санитарн</w:t>
      </w:r>
      <w:proofErr w:type="gramStart"/>
      <w:r w:rsidRPr="00C36C5F">
        <w:rPr>
          <w:color w:val="000000"/>
          <w:sz w:val="28"/>
          <w:szCs w:val="28"/>
        </w:rPr>
        <w:t>о-</w:t>
      </w:r>
      <w:proofErr w:type="gramEnd"/>
      <w:r w:rsidRPr="00C36C5F">
        <w:rPr>
          <w:color w:val="000000"/>
          <w:sz w:val="28"/>
          <w:szCs w:val="28"/>
        </w:rPr>
        <w:t xml:space="preserve"> эпидемиологических норм, охраны окружающей среды экологической безопасности, пожарной безопасности, охраны труда. </w:t>
      </w: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>14.5.</w:t>
      </w:r>
      <w:r w:rsidRPr="00C36C5F">
        <w:rPr>
          <w:color w:val="000000"/>
          <w:sz w:val="28"/>
          <w:szCs w:val="28"/>
        </w:rPr>
        <w:tab/>
        <w:t>Работы должны производиться только в отведенной зоне работ, после окончания работ должны быть произведена ликвидация рабочей зоны, уборка мусора.</w:t>
      </w: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 xml:space="preserve">14.6. В ходе выполнения работ Подрядчик выполняет </w:t>
      </w:r>
      <w:proofErr w:type="gramStart"/>
      <w:r w:rsidRPr="00C36C5F">
        <w:rPr>
          <w:color w:val="000000"/>
          <w:sz w:val="28"/>
          <w:szCs w:val="28"/>
        </w:rPr>
        <w:t>обязательную</w:t>
      </w:r>
      <w:proofErr w:type="gramEnd"/>
      <w:r w:rsidRPr="00C36C5F">
        <w:rPr>
          <w:color w:val="000000"/>
          <w:sz w:val="28"/>
          <w:szCs w:val="28"/>
        </w:rPr>
        <w:t xml:space="preserve"> трехступенчатую </w:t>
      </w:r>
      <w:proofErr w:type="spellStart"/>
      <w:r w:rsidRPr="00C36C5F">
        <w:rPr>
          <w:color w:val="000000"/>
          <w:sz w:val="28"/>
          <w:szCs w:val="28"/>
        </w:rPr>
        <w:t>фотофиксацию</w:t>
      </w:r>
      <w:proofErr w:type="spellEnd"/>
      <w:r w:rsidRPr="00C36C5F">
        <w:rPr>
          <w:color w:val="000000"/>
          <w:sz w:val="28"/>
          <w:szCs w:val="28"/>
        </w:rPr>
        <w:t xml:space="preserve"> (до начала работ, во время и по окончанию работ).</w:t>
      </w:r>
    </w:p>
    <w:p w:rsidR="00A51392" w:rsidRPr="00C36C5F" w:rsidRDefault="00A51392" w:rsidP="00A51392">
      <w:pPr>
        <w:numPr>
          <w:ilvl w:val="0"/>
          <w:numId w:val="7"/>
        </w:numPr>
        <w:tabs>
          <w:tab w:val="left" w:pos="1134"/>
        </w:tabs>
        <w:ind w:left="0" w:firstLine="426"/>
        <w:rPr>
          <w:color w:val="000000"/>
          <w:sz w:val="28"/>
          <w:szCs w:val="28"/>
        </w:rPr>
      </w:pPr>
      <w:r w:rsidRPr="00C36C5F">
        <w:rPr>
          <w:b/>
          <w:bCs/>
          <w:color w:val="000000"/>
          <w:sz w:val="28"/>
          <w:szCs w:val="28"/>
        </w:rPr>
        <w:t>Требования к безопасности работ</w:t>
      </w:r>
    </w:p>
    <w:p w:rsidR="00A51392" w:rsidRPr="00C36C5F" w:rsidRDefault="00A51392" w:rsidP="00A51392">
      <w:pPr>
        <w:tabs>
          <w:tab w:val="left" w:pos="1134"/>
        </w:tabs>
        <w:ind w:firstLine="284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 xml:space="preserve">15.1.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Подрядчика, выполняющего работы. Организация и выполнение работ должны осуществляться при соблюдении законодательства  Российской  Федерации по охране труда, а также иных нормативных правовых актов,  строительных норм и правил, сводов и правил по проектированию и строительству; 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 государственных стандартов системы стандартов безопасности, правил устройства и безопасной эксплуатации, инструкций по безопасности; государственных </w:t>
      </w:r>
      <w:proofErr w:type="spellStart"/>
      <w:r w:rsidRPr="00C36C5F">
        <w:rPr>
          <w:color w:val="000000"/>
          <w:sz w:val="28"/>
          <w:szCs w:val="28"/>
        </w:rPr>
        <w:t>санитарно-эпидомиологических</w:t>
      </w:r>
      <w:proofErr w:type="spellEnd"/>
      <w:r w:rsidRPr="00C36C5F">
        <w:rPr>
          <w:color w:val="000000"/>
          <w:sz w:val="28"/>
          <w:szCs w:val="28"/>
        </w:rPr>
        <w:t xml:space="preserve"> правил и нормативов, гигиенических нормативов, санитарных правил и норм, утвержденных Минздравом России. Организация строительной площадки должна обеспечивать безопасность труда работающих на всех этапах производства работ, перед началом производства работ необходимо провести инструктаж о методах работ, последовательности их выполнения, необходимых средствах индивидуальной защиты. Безопасность выполняемых работ согласно </w:t>
      </w:r>
      <w:proofErr w:type="spellStart"/>
      <w:r w:rsidRPr="00C36C5F">
        <w:rPr>
          <w:color w:val="000000"/>
          <w:sz w:val="28"/>
          <w:szCs w:val="28"/>
        </w:rPr>
        <w:t>СНиП</w:t>
      </w:r>
      <w:proofErr w:type="spellEnd"/>
      <w:r w:rsidRPr="00C36C5F">
        <w:rPr>
          <w:color w:val="000000"/>
          <w:sz w:val="28"/>
          <w:szCs w:val="28"/>
        </w:rPr>
        <w:t xml:space="preserve"> 12-03-2001 «Безопасность труда в строительстве. Часть первая. Общие требования» и др.</w:t>
      </w:r>
    </w:p>
    <w:p w:rsidR="00A51392" w:rsidRPr="00C36C5F" w:rsidRDefault="00A51392" w:rsidP="00A51392">
      <w:pPr>
        <w:tabs>
          <w:tab w:val="left" w:pos="1134"/>
        </w:tabs>
        <w:ind w:firstLine="284"/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>15.2. У Подрядчика должны быть проведены мероприятия по охране труда, экологические мероприятия, мероприятия по предотвращению аварийных ситуаций, которые подтверждаются копиями положений, действующих по организации и соответствующими Журналами.</w:t>
      </w:r>
    </w:p>
    <w:p w:rsidR="00A51392" w:rsidRPr="00C36C5F" w:rsidRDefault="00A51392" w:rsidP="00A51392">
      <w:pPr>
        <w:tabs>
          <w:tab w:val="left" w:pos="1134"/>
        </w:tabs>
        <w:ind w:firstLine="284"/>
        <w:jc w:val="both"/>
        <w:rPr>
          <w:b/>
          <w:color w:val="000000"/>
          <w:sz w:val="28"/>
          <w:szCs w:val="28"/>
        </w:rPr>
      </w:pPr>
      <w:r w:rsidRPr="00C36C5F">
        <w:rPr>
          <w:b/>
          <w:color w:val="000000"/>
          <w:sz w:val="28"/>
          <w:szCs w:val="28"/>
        </w:rPr>
        <w:t>16. Иные показатели, связанные с определением соответствия выполняемых работ потребностям Заказчика:</w:t>
      </w:r>
    </w:p>
    <w:p w:rsidR="00A51392" w:rsidRPr="00C36C5F" w:rsidRDefault="00A51392" w:rsidP="00A51392">
      <w:pPr>
        <w:tabs>
          <w:tab w:val="left" w:pos="1134"/>
        </w:tabs>
        <w:jc w:val="both"/>
        <w:rPr>
          <w:color w:val="000000"/>
          <w:sz w:val="28"/>
          <w:szCs w:val="28"/>
        </w:rPr>
      </w:pPr>
      <w:r w:rsidRPr="00C36C5F">
        <w:rPr>
          <w:color w:val="000000"/>
          <w:sz w:val="28"/>
          <w:szCs w:val="28"/>
        </w:rPr>
        <w:t>16.1.Подрядчик вправе привлекать по своему усмотрению третьих лиц для участия в исполнении Контракта.</w:t>
      </w: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8"/>
          <w:szCs w:val="28"/>
        </w:rPr>
      </w:pPr>
    </w:p>
    <w:p w:rsidR="00A51392" w:rsidRPr="00C36C5F" w:rsidRDefault="00A51392" w:rsidP="00A51392">
      <w:pPr>
        <w:tabs>
          <w:tab w:val="left" w:pos="1134"/>
        </w:tabs>
        <w:jc w:val="both"/>
        <w:rPr>
          <w:color w:val="000000"/>
          <w:sz w:val="22"/>
          <w:szCs w:val="22"/>
        </w:rPr>
      </w:pPr>
    </w:p>
    <w:p w:rsidR="00A51392" w:rsidRPr="00C36C5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2"/>
          <w:szCs w:val="22"/>
        </w:rPr>
      </w:pPr>
    </w:p>
    <w:p w:rsidR="00A51392" w:rsidRPr="00C36C5F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</w:p>
    <w:p w:rsidR="00A51392" w:rsidRPr="0017063F" w:rsidRDefault="00A51392" w:rsidP="00A51392">
      <w:pPr>
        <w:tabs>
          <w:tab w:val="left" w:pos="1134"/>
        </w:tabs>
        <w:ind w:firstLine="426"/>
        <w:jc w:val="right"/>
        <w:rPr>
          <w:sz w:val="28"/>
          <w:szCs w:val="28"/>
        </w:rPr>
      </w:pPr>
      <w:r w:rsidRPr="0017063F">
        <w:rPr>
          <w:sz w:val="28"/>
          <w:szCs w:val="28"/>
        </w:rPr>
        <w:t>Приложение 1 к техническому заданию.</w:t>
      </w:r>
    </w:p>
    <w:p w:rsidR="00A51392" w:rsidRPr="0017063F" w:rsidRDefault="00A51392" w:rsidP="00A51392">
      <w:pPr>
        <w:tabs>
          <w:tab w:val="left" w:pos="1134"/>
        </w:tabs>
        <w:ind w:firstLine="426"/>
        <w:jc w:val="both"/>
        <w:rPr>
          <w:b/>
          <w:sz w:val="28"/>
          <w:szCs w:val="28"/>
        </w:rPr>
      </w:pPr>
    </w:p>
    <w:p w:rsidR="00A51392" w:rsidRPr="0017063F" w:rsidRDefault="00A51392" w:rsidP="00A51392">
      <w:pPr>
        <w:tabs>
          <w:tab w:val="left" w:pos="1134"/>
        </w:tabs>
        <w:ind w:firstLine="426"/>
        <w:jc w:val="center"/>
        <w:rPr>
          <w:b/>
          <w:sz w:val="28"/>
          <w:szCs w:val="28"/>
        </w:rPr>
      </w:pPr>
      <w:r w:rsidRPr="0017063F">
        <w:rPr>
          <w:b/>
          <w:sz w:val="28"/>
          <w:szCs w:val="28"/>
        </w:rPr>
        <w:t xml:space="preserve">Схема контейнера для твердых коммунальных отходов «Эко-5000» </w:t>
      </w:r>
      <w:proofErr w:type="gramStart"/>
      <w:r w:rsidRPr="0017063F">
        <w:rPr>
          <w:b/>
          <w:sz w:val="28"/>
          <w:szCs w:val="28"/>
        </w:rPr>
        <w:t>цельнолитой</w:t>
      </w:r>
      <w:proofErr w:type="gramEnd"/>
      <w:r w:rsidRPr="0017063F">
        <w:rPr>
          <w:b/>
          <w:sz w:val="28"/>
          <w:szCs w:val="28"/>
        </w:rPr>
        <w:t xml:space="preserve"> пластиковый заглубленного типа.</w:t>
      </w:r>
    </w:p>
    <w:p w:rsidR="00A51392" w:rsidRPr="0017063F" w:rsidRDefault="00A51392" w:rsidP="00A51392">
      <w:pPr>
        <w:tabs>
          <w:tab w:val="left" w:pos="1134"/>
        </w:tabs>
        <w:ind w:firstLine="426"/>
        <w:jc w:val="center"/>
        <w:rPr>
          <w:b/>
          <w:sz w:val="28"/>
          <w:szCs w:val="28"/>
        </w:rPr>
      </w:pPr>
    </w:p>
    <w:p w:rsidR="00A51392" w:rsidRPr="0017063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2"/>
          <w:szCs w:val="22"/>
        </w:rPr>
      </w:pPr>
    </w:p>
    <w:p w:rsidR="00A51392" w:rsidRPr="0017063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2"/>
          <w:szCs w:val="22"/>
        </w:rPr>
      </w:pPr>
    </w:p>
    <w:p w:rsidR="00A51392" w:rsidRPr="0017063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2"/>
          <w:szCs w:val="22"/>
        </w:rPr>
      </w:pPr>
    </w:p>
    <w:p w:rsidR="00A51392" w:rsidRPr="0017063F" w:rsidRDefault="00A51392" w:rsidP="00A51392">
      <w:pPr>
        <w:tabs>
          <w:tab w:val="left" w:pos="1134"/>
        </w:tabs>
        <w:ind w:firstLine="426"/>
        <w:jc w:val="center"/>
        <w:rPr>
          <w:color w:val="000000"/>
          <w:sz w:val="22"/>
          <w:szCs w:val="22"/>
        </w:rPr>
      </w:pPr>
      <w:r w:rsidRPr="0017063F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4314825" cy="6068377"/>
            <wp:effectExtent l="19050" t="0" r="9525" b="0"/>
            <wp:docPr id="2" name="Рисунок 1" descr="C:\Documents and Settings\Ivanovaev\Мои документы\Downloads\ecobin-insid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Ivanovaev\Мои документы\Downloads\ecobin-inside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138" cy="6073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392" w:rsidRPr="0017063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2"/>
          <w:szCs w:val="22"/>
        </w:rPr>
      </w:pPr>
    </w:p>
    <w:p w:rsidR="00A51392" w:rsidRPr="0017063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2"/>
          <w:szCs w:val="22"/>
        </w:rPr>
      </w:pPr>
    </w:p>
    <w:p w:rsidR="00A51392" w:rsidRPr="0017063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2"/>
          <w:szCs w:val="22"/>
        </w:rPr>
      </w:pPr>
    </w:p>
    <w:p w:rsidR="00A51392" w:rsidRPr="0017063F" w:rsidRDefault="00A51392" w:rsidP="00A51392">
      <w:pPr>
        <w:tabs>
          <w:tab w:val="left" w:pos="1134"/>
        </w:tabs>
        <w:ind w:firstLine="426"/>
        <w:jc w:val="both"/>
        <w:rPr>
          <w:color w:val="000000"/>
          <w:sz w:val="22"/>
          <w:szCs w:val="22"/>
        </w:rPr>
      </w:pPr>
    </w:p>
    <w:p w:rsidR="004A4593" w:rsidRDefault="004A4593" w:rsidP="004A4593">
      <w:pPr>
        <w:rPr>
          <w:sz w:val="28"/>
          <w:szCs w:val="28"/>
        </w:rPr>
      </w:pPr>
    </w:p>
    <w:p w:rsidR="004A4593" w:rsidRDefault="004A4593" w:rsidP="004A4593">
      <w:pPr>
        <w:rPr>
          <w:sz w:val="28"/>
          <w:szCs w:val="28"/>
        </w:rPr>
      </w:pPr>
    </w:p>
    <w:p w:rsidR="004A4593" w:rsidRDefault="004A4593" w:rsidP="004A4593">
      <w:pPr>
        <w:rPr>
          <w:sz w:val="28"/>
          <w:szCs w:val="28"/>
        </w:rPr>
      </w:pPr>
    </w:p>
    <w:p w:rsidR="004A4593" w:rsidRDefault="004A4593" w:rsidP="004A4593">
      <w:pPr>
        <w:jc w:val="right"/>
        <w:rPr>
          <w:sz w:val="28"/>
          <w:szCs w:val="28"/>
        </w:rPr>
      </w:pPr>
    </w:p>
    <w:p w:rsidR="00895638" w:rsidRDefault="00895638" w:rsidP="00895638">
      <w:pPr>
        <w:pStyle w:val="formattexttopleveltext"/>
        <w:jc w:val="right"/>
        <w:rPr>
          <w:sz w:val="28"/>
          <w:szCs w:val="28"/>
        </w:rPr>
      </w:pPr>
    </w:p>
    <w:p w:rsidR="00895638" w:rsidRDefault="00895638" w:rsidP="00895638">
      <w:pPr>
        <w:pStyle w:val="formattexttopleveltext"/>
        <w:jc w:val="right"/>
        <w:rPr>
          <w:sz w:val="28"/>
          <w:szCs w:val="28"/>
        </w:rPr>
      </w:pPr>
    </w:p>
    <w:p w:rsidR="00895638" w:rsidRDefault="00895638" w:rsidP="00895638">
      <w:pPr>
        <w:pStyle w:val="formattexttopleveltext"/>
        <w:jc w:val="right"/>
        <w:rPr>
          <w:sz w:val="28"/>
          <w:szCs w:val="28"/>
        </w:rPr>
      </w:pPr>
    </w:p>
    <w:p w:rsidR="00895638" w:rsidRDefault="00895638" w:rsidP="00895638">
      <w:pPr>
        <w:pStyle w:val="formattexttopleveltext"/>
        <w:jc w:val="right"/>
        <w:rPr>
          <w:sz w:val="28"/>
          <w:szCs w:val="28"/>
        </w:rPr>
      </w:pPr>
    </w:p>
    <w:p w:rsidR="00895638" w:rsidRDefault="00895638" w:rsidP="00895638">
      <w:pPr>
        <w:pStyle w:val="formattexttopleveltext"/>
        <w:jc w:val="right"/>
        <w:rPr>
          <w:sz w:val="28"/>
          <w:szCs w:val="28"/>
        </w:rPr>
      </w:pPr>
      <w:r w:rsidRPr="00C65D32">
        <w:rPr>
          <w:sz w:val="28"/>
          <w:szCs w:val="28"/>
        </w:rPr>
        <w:lastRenderedPageBreak/>
        <w:t>Приложение 2</w:t>
      </w:r>
      <w:r w:rsidRPr="00C65D32">
        <w:rPr>
          <w:sz w:val="28"/>
          <w:szCs w:val="28"/>
        </w:rPr>
        <w:br/>
      </w:r>
      <w:r>
        <w:rPr>
          <w:sz w:val="28"/>
          <w:szCs w:val="28"/>
        </w:rPr>
        <w:t>к постановлению а</w:t>
      </w:r>
      <w:r w:rsidRPr="00BE217D">
        <w:rPr>
          <w:sz w:val="28"/>
          <w:szCs w:val="28"/>
        </w:rPr>
        <w:t>дминистрации</w:t>
      </w:r>
      <w:r w:rsidRPr="00BE217D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Тесовского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BE217D">
        <w:rPr>
          <w:sz w:val="28"/>
          <w:szCs w:val="28"/>
        </w:rPr>
        <w:br/>
      </w:r>
      <w:r>
        <w:rPr>
          <w:sz w:val="28"/>
          <w:szCs w:val="28"/>
        </w:rPr>
        <w:t>№ 110</w:t>
      </w:r>
      <w:r w:rsidRPr="00BE217D">
        <w:rPr>
          <w:sz w:val="28"/>
          <w:szCs w:val="28"/>
        </w:rPr>
        <w:t xml:space="preserve"> от </w:t>
      </w:r>
      <w:r>
        <w:rPr>
          <w:sz w:val="28"/>
          <w:szCs w:val="28"/>
        </w:rPr>
        <w:t>«29» июля 2019 года</w:t>
      </w:r>
    </w:p>
    <w:p w:rsidR="00895638" w:rsidRDefault="00895638" w:rsidP="00895638">
      <w:pPr>
        <w:rPr>
          <w:sz w:val="28"/>
          <w:szCs w:val="28"/>
        </w:rPr>
      </w:pPr>
    </w:p>
    <w:p w:rsidR="00895638" w:rsidRDefault="00895638" w:rsidP="00895638">
      <w:pPr>
        <w:jc w:val="right"/>
        <w:rPr>
          <w:sz w:val="28"/>
          <w:szCs w:val="28"/>
        </w:rPr>
      </w:pPr>
    </w:p>
    <w:p w:rsidR="00895638" w:rsidRPr="000B3C47" w:rsidRDefault="00895638" w:rsidP="00895638">
      <w:pPr>
        <w:jc w:val="center"/>
        <w:rPr>
          <w:b/>
          <w:sz w:val="28"/>
          <w:szCs w:val="28"/>
        </w:rPr>
      </w:pPr>
      <w:r w:rsidRPr="000B3C47">
        <w:rPr>
          <w:b/>
          <w:sz w:val="28"/>
          <w:szCs w:val="28"/>
        </w:rPr>
        <w:t>ТЕХНИЧЕСКОЕ ЗАДАНИЕ</w:t>
      </w:r>
    </w:p>
    <w:p w:rsidR="00895638" w:rsidRPr="000B3C47" w:rsidRDefault="00895638" w:rsidP="00895638">
      <w:pPr>
        <w:jc w:val="center"/>
        <w:rPr>
          <w:sz w:val="28"/>
          <w:szCs w:val="28"/>
        </w:rPr>
      </w:pPr>
      <w:r w:rsidRPr="0017063F">
        <w:rPr>
          <w:b/>
          <w:bCs/>
          <w:color w:val="000000"/>
          <w:sz w:val="28"/>
          <w:szCs w:val="28"/>
        </w:rPr>
        <w:t xml:space="preserve">на </w:t>
      </w:r>
      <w:r w:rsidRPr="0017063F">
        <w:rPr>
          <w:b/>
          <w:color w:val="000000"/>
          <w:sz w:val="28"/>
          <w:szCs w:val="28"/>
        </w:rPr>
        <w:t xml:space="preserve">выполнение работ по </w:t>
      </w:r>
      <w:r>
        <w:rPr>
          <w:b/>
          <w:color w:val="000000"/>
          <w:sz w:val="28"/>
          <w:szCs w:val="28"/>
        </w:rPr>
        <w:t>созданию мест (площадок) накопления твердых коммунальных отходов для контейнеров типа К-6 (лодочка)</w:t>
      </w:r>
    </w:p>
    <w:p w:rsidR="00895638" w:rsidRDefault="00895638" w:rsidP="00895638">
      <w:pPr>
        <w:jc w:val="center"/>
        <w:rPr>
          <w:b/>
        </w:rPr>
      </w:pPr>
      <w:r>
        <w:rPr>
          <w:b/>
        </w:rPr>
        <w:t>1.</w:t>
      </w:r>
      <w:r w:rsidRPr="00786E81">
        <w:rPr>
          <w:b/>
        </w:rPr>
        <w:t>Требования к техническим характеристикам</w:t>
      </w:r>
      <w:r>
        <w:rPr>
          <w:b/>
        </w:rPr>
        <w:t xml:space="preserve"> </w:t>
      </w:r>
      <w:r w:rsidRPr="00582337">
        <w:rPr>
          <w:b/>
          <w:color w:val="000000"/>
        </w:rPr>
        <w:t>мест (площадок) накопления твердых коммунальных отходов</w:t>
      </w:r>
      <w:r>
        <w:rPr>
          <w:b/>
          <w:color w:val="000000"/>
        </w:rPr>
        <w:t xml:space="preserve"> для</w:t>
      </w:r>
      <w:r w:rsidRPr="00582337">
        <w:rPr>
          <w:b/>
          <w:color w:val="000000"/>
        </w:rPr>
        <w:t xml:space="preserve"> контейнеров типа К-6 (лодочка)</w:t>
      </w:r>
    </w:p>
    <w:p w:rsidR="00895638" w:rsidRDefault="00895638" w:rsidP="00895638">
      <w:pPr>
        <w:jc w:val="center"/>
        <w:rPr>
          <w:b/>
        </w:rPr>
      </w:pPr>
    </w:p>
    <w:p w:rsidR="00895638" w:rsidRDefault="00895638" w:rsidP="00895638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442275" cy="3912781"/>
            <wp:effectExtent l="19050" t="0" r="6025" b="0"/>
            <wp:docPr id="3" name="Рисунок 1" descr="Project_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ject_3_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279" cy="391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638" w:rsidRPr="00786E81" w:rsidRDefault="00895638" w:rsidP="00895638">
      <w:pPr>
        <w:ind w:left="-567" w:firstLine="567"/>
        <w:rPr>
          <w:b/>
          <w:sz w:val="28"/>
          <w:szCs w:val="28"/>
        </w:rPr>
      </w:pPr>
    </w:p>
    <w:tbl>
      <w:tblPr>
        <w:tblW w:w="10711" w:type="dxa"/>
        <w:jc w:val="center"/>
        <w:tblInd w:w="1444" w:type="dxa"/>
        <w:tblLayout w:type="fixed"/>
        <w:tblLook w:val="0000"/>
      </w:tblPr>
      <w:tblGrid>
        <w:gridCol w:w="60"/>
        <w:gridCol w:w="3478"/>
        <w:gridCol w:w="7132"/>
        <w:gridCol w:w="41"/>
      </w:tblGrid>
      <w:tr w:rsidR="00895638" w:rsidRPr="00D2339D" w:rsidTr="00AF5A07">
        <w:trPr>
          <w:gridAfter w:val="1"/>
          <w:wAfter w:w="41" w:type="dxa"/>
          <w:trHeight w:val="258"/>
          <w:jc w:val="center"/>
        </w:trPr>
        <w:tc>
          <w:tcPr>
            <w:tcW w:w="10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D2339D" w:rsidRDefault="00895638" w:rsidP="00AF5A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1.1 </w:t>
            </w:r>
            <w:r w:rsidRPr="006B7B5D">
              <w:rPr>
                <w:b/>
                <w:sz w:val="22"/>
                <w:szCs w:val="22"/>
              </w:rPr>
              <w:t>Требования, предъявляемые к</w:t>
            </w:r>
            <w:r>
              <w:rPr>
                <w:b/>
                <w:sz w:val="22"/>
                <w:szCs w:val="22"/>
              </w:rPr>
              <w:t xml:space="preserve"> контейнерным площадкам</w:t>
            </w:r>
          </w:p>
        </w:tc>
      </w:tr>
      <w:tr w:rsidR="00895638" w:rsidRPr="00D2339D" w:rsidTr="00AF5A07">
        <w:trPr>
          <w:gridBefore w:val="1"/>
          <w:wBefore w:w="60" w:type="dxa"/>
          <w:trHeight w:val="258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D2339D" w:rsidRDefault="00895638" w:rsidP="00AF5A07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Основание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D2339D" w:rsidRDefault="00895638" w:rsidP="00AF5A07">
            <w:pPr>
              <w:jc w:val="center"/>
              <w:rPr>
                <w:sz w:val="22"/>
                <w:szCs w:val="22"/>
              </w:rPr>
            </w:pPr>
            <w:r w:rsidRPr="0025585A">
              <w:rPr>
                <w:sz w:val="22"/>
                <w:szCs w:val="22"/>
              </w:rPr>
              <w:t xml:space="preserve">Основание должно быть выполнено </w:t>
            </w:r>
            <w:proofErr w:type="gramStart"/>
            <w:r w:rsidRPr="0025585A">
              <w:rPr>
                <w:sz w:val="22"/>
                <w:szCs w:val="22"/>
              </w:rPr>
              <w:t>из ж</w:t>
            </w:r>
            <w:proofErr w:type="gramEnd"/>
            <w:r w:rsidRPr="0025585A">
              <w:rPr>
                <w:sz w:val="22"/>
                <w:szCs w:val="22"/>
              </w:rPr>
              <w:t>/бетона В15. Толщина бетона не менее 100мм. На подстилающем слое щебня толщиной не менее 150мм и песка не менее 200 мм. Щебень гранитный, не ниже м800, фр.20-40мм. С использованием разделительного слоя из нетканых материалов (</w:t>
            </w:r>
            <w:proofErr w:type="spellStart"/>
            <w:r w:rsidRPr="0025585A">
              <w:rPr>
                <w:sz w:val="22"/>
                <w:szCs w:val="22"/>
              </w:rPr>
              <w:t>геотекстиля</w:t>
            </w:r>
            <w:proofErr w:type="spellEnd"/>
            <w:r w:rsidRPr="0025585A">
              <w:rPr>
                <w:sz w:val="22"/>
                <w:szCs w:val="22"/>
              </w:rPr>
              <w:t>).</w:t>
            </w:r>
          </w:p>
          <w:p w:rsidR="00895638" w:rsidRPr="00D2339D" w:rsidRDefault="00895638" w:rsidP="00AF5A07">
            <w:pPr>
              <w:jc w:val="center"/>
              <w:rPr>
                <w:sz w:val="22"/>
                <w:szCs w:val="22"/>
              </w:rPr>
            </w:pPr>
          </w:p>
        </w:tc>
      </w:tr>
      <w:tr w:rsidR="00895638" w:rsidRPr="00D2339D" w:rsidTr="00AF5A07">
        <w:trPr>
          <w:gridBefore w:val="1"/>
          <w:wBefore w:w="60" w:type="dxa"/>
          <w:trHeight w:val="258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rPr>
                <w:b/>
              </w:rPr>
            </w:pPr>
            <w:r w:rsidRPr="00D71FB4">
              <w:rPr>
                <w:b/>
              </w:rPr>
              <w:t xml:space="preserve">Площадь площадки с навесом для </w:t>
            </w:r>
            <w:r>
              <w:rPr>
                <w:b/>
              </w:rPr>
              <w:t>контейнера К-6</w:t>
            </w:r>
            <w:r w:rsidRPr="00D71FB4">
              <w:rPr>
                <w:b/>
              </w:rPr>
              <w:t>:</w:t>
            </w:r>
          </w:p>
          <w:p w:rsidR="00895638" w:rsidRPr="002F2451" w:rsidRDefault="00895638" w:rsidP="00AF5A07">
            <w:pPr>
              <w:contextualSpacing/>
            </w:pPr>
            <w:r w:rsidRPr="002F2451">
              <w:t>Ширина:</w:t>
            </w:r>
          </w:p>
          <w:p w:rsidR="00895638" w:rsidRPr="00D71FB4" w:rsidRDefault="00895638" w:rsidP="00AF5A07">
            <w:pPr>
              <w:contextualSpacing/>
              <w:rPr>
                <w:b/>
              </w:rPr>
            </w:pPr>
            <w:r w:rsidRPr="002F2451">
              <w:t>Длина: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center"/>
            </w:pPr>
            <w:r>
              <w:t>20 м</w:t>
            </w:r>
            <w:proofErr w:type="gramStart"/>
            <w:r>
              <w:t>2</w:t>
            </w:r>
            <w:proofErr w:type="gramEnd"/>
          </w:p>
          <w:p w:rsidR="00895638" w:rsidRDefault="00895638" w:rsidP="00AF5A07">
            <w:pPr>
              <w:contextualSpacing/>
              <w:jc w:val="center"/>
            </w:pPr>
            <w:r>
              <w:t>4000  мм</w:t>
            </w:r>
          </w:p>
          <w:p w:rsidR="00895638" w:rsidRPr="00D71FB4" w:rsidRDefault="00895638" w:rsidP="00AF5A07">
            <w:pPr>
              <w:contextualSpacing/>
              <w:jc w:val="center"/>
            </w:pPr>
            <w:r>
              <w:t>5000 мм</w:t>
            </w:r>
          </w:p>
        </w:tc>
      </w:tr>
      <w:tr w:rsidR="00895638" w:rsidRPr="0025585A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Ограждение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25585A" w:rsidRDefault="00895638" w:rsidP="00AF5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должно быть каркасного типа с использованием металлических стоек из </w:t>
            </w:r>
            <w:r w:rsidRPr="0025585A">
              <w:rPr>
                <w:sz w:val="22"/>
                <w:szCs w:val="22"/>
              </w:rPr>
              <w:t xml:space="preserve">горячекатаной стали, сечением не менее </w:t>
            </w:r>
            <w:r>
              <w:rPr>
                <w:sz w:val="22"/>
                <w:szCs w:val="22"/>
              </w:rPr>
              <w:t>4</w:t>
            </w:r>
            <w:r w:rsidRPr="0025585A">
              <w:rPr>
                <w:sz w:val="22"/>
                <w:szCs w:val="22"/>
              </w:rPr>
              <w:t>0х</w:t>
            </w:r>
            <w:r>
              <w:rPr>
                <w:sz w:val="22"/>
                <w:szCs w:val="22"/>
              </w:rPr>
              <w:t>4</w:t>
            </w:r>
            <w:r w:rsidRPr="0025585A">
              <w:rPr>
                <w:sz w:val="22"/>
                <w:szCs w:val="22"/>
              </w:rPr>
              <w:t xml:space="preserve">0мм и толщиной стенки не менее </w:t>
            </w:r>
            <w:r>
              <w:rPr>
                <w:sz w:val="22"/>
                <w:szCs w:val="22"/>
              </w:rPr>
              <w:t>2</w:t>
            </w:r>
            <w:r w:rsidRPr="0025585A">
              <w:rPr>
                <w:sz w:val="22"/>
                <w:szCs w:val="22"/>
              </w:rPr>
              <w:t xml:space="preserve">мм. </w:t>
            </w:r>
            <w:r>
              <w:rPr>
                <w:sz w:val="22"/>
                <w:szCs w:val="22"/>
              </w:rPr>
              <w:t>в</w:t>
            </w:r>
            <w:r w:rsidRPr="0025585A">
              <w:rPr>
                <w:sz w:val="22"/>
                <w:szCs w:val="22"/>
              </w:rPr>
              <w:t xml:space="preserve"> нижней части к стойкам должны быть приварены опорные части размером не менее </w:t>
            </w:r>
            <w:r>
              <w:rPr>
                <w:sz w:val="22"/>
                <w:szCs w:val="22"/>
              </w:rPr>
              <w:t>1</w:t>
            </w:r>
            <w:r w:rsidRPr="0025585A">
              <w:rPr>
                <w:sz w:val="22"/>
                <w:szCs w:val="22"/>
              </w:rPr>
              <w:t>50х</w:t>
            </w:r>
            <w:r>
              <w:rPr>
                <w:sz w:val="22"/>
                <w:szCs w:val="22"/>
              </w:rPr>
              <w:t>1</w:t>
            </w:r>
            <w:r w:rsidRPr="0025585A">
              <w:rPr>
                <w:sz w:val="22"/>
                <w:szCs w:val="22"/>
              </w:rPr>
              <w:t xml:space="preserve">50мм </w:t>
            </w:r>
            <w:r w:rsidRPr="0025585A">
              <w:rPr>
                <w:sz w:val="22"/>
                <w:szCs w:val="22"/>
              </w:rPr>
              <w:lastRenderedPageBreak/>
              <w:t xml:space="preserve">из горячекатаной стали, толщиной не менее </w:t>
            </w:r>
            <w:r>
              <w:rPr>
                <w:sz w:val="22"/>
                <w:szCs w:val="22"/>
              </w:rPr>
              <w:t>3</w:t>
            </w:r>
            <w:r w:rsidRPr="0025585A">
              <w:rPr>
                <w:sz w:val="22"/>
                <w:szCs w:val="22"/>
              </w:rPr>
              <w:t xml:space="preserve"> мм</w:t>
            </w:r>
            <w:proofErr w:type="gramStart"/>
            <w:r w:rsidRPr="0025585A">
              <w:rPr>
                <w:sz w:val="22"/>
                <w:szCs w:val="22"/>
              </w:rPr>
              <w:t>.</w:t>
            </w:r>
            <w:proofErr w:type="gramEnd"/>
            <w:r w:rsidRPr="0025585A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 w:rsidRPr="0025585A">
              <w:rPr>
                <w:sz w:val="22"/>
                <w:szCs w:val="22"/>
              </w:rPr>
              <w:t>порные части должны иметь не менее 4-х отверстий для крепления стоек (</w:t>
            </w:r>
            <w:proofErr w:type="spellStart"/>
            <w:r w:rsidRPr="0025585A">
              <w:rPr>
                <w:sz w:val="22"/>
                <w:szCs w:val="22"/>
              </w:rPr>
              <w:t>анкерования</w:t>
            </w:r>
            <w:proofErr w:type="spellEnd"/>
            <w:r w:rsidRPr="0025585A">
              <w:rPr>
                <w:sz w:val="22"/>
                <w:szCs w:val="22"/>
              </w:rPr>
              <w:t xml:space="preserve">) к бетонному основанию. </w:t>
            </w:r>
            <w:r>
              <w:rPr>
                <w:sz w:val="22"/>
                <w:szCs w:val="22"/>
              </w:rPr>
              <w:t>к</w:t>
            </w:r>
            <w:r w:rsidRPr="0025585A">
              <w:rPr>
                <w:sz w:val="22"/>
                <w:szCs w:val="22"/>
              </w:rPr>
              <w:t xml:space="preserve">оличество стоек не менее </w:t>
            </w:r>
            <w:r>
              <w:rPr>
                <w:sz w:val="22"/>
                <w:szCs w:val="22"/>
              </w:rPr>
              <w:t>2</w:t>
            </w:r>
            <w:r w:rsidRPr="0025585A">
              <w:rPr>
                <w:sz w:val="22"/>
                <w:szCs w:val="22"/>
              </w:rPr>
              <w:t xml:space="preserve"> штук</w:t>
            </w:r>
            <w:r>
              <w:rPr>
                <w:sz w:val="22"/>
                <w:szCs w:val="22"/>
              </w:rPr>
              <w:t xml:space="preserve"> на погонный метр. Между стоек для усиления конструкции должны быть перекладины </w:t>
            </w:r>
            <w:r w:rsidRPr="0025585A">
              <w:rPr>
                <w:sz w:val="22"/>
                <w:szCs w:val="22"/>
              </w:rPr>
              <w:t xml:space="preserve">из горячекатаной </w:t>
            </w:r>
            <w:r>
              <w:rPr>
                <w:sz w:val="22"/>
                <w:szCs w:val="22"/>
              </w:rPr>
              <w:t xml:space="preserve">  профильной трубы</w:t>
            </w:r>
            <w:r w:rsidRPr="0025585A">
              <w:rPr>
                <w:sz w:val="22"/>
                <w:szCs w:val="22"/>
              </w:rPr>
              <w:t xml:space="preserve"> не менее 2</w:t>
            </w:r>
            <w:r>
              <w:rPr>
                <w:sz w:val="22"/>
                <w:szCs w:val="22"/>
              </w:rPr>
              <w:t>0</w:t>
            </w:r>
            <w:r w:rsidRPr="0025585A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40</w:t>
            </w:r>
            <w:r w:rsidRPr="0025585A">
              <w:rPr>
                <w:sz w:val="22"/>
                <w:szCs w:val="22"/>
              </w:rPr>
              <w:t xml:space="preserve">мм, толщина стенки </w:t>
            </w:r>
            <w:r>
              <w:rPr>
                <w:sz w:val="22"/>
                <w:szCs w:val="22"/>
              </w:rPr>
              <w:t>не менее 1</w:t>
            </w:r>
            <w:r w:rsidRPr="0025585A">
              <w:rPr>
                <w:sz w:val="22"/>
                <w:szCs w:val="22"/>
              </w:rPr>
              <w:t>мм</w:t>
            </w:r>
            <w:proofErr w:type="gramStart"/>
            <w:r w:rsidRPr="0025585A"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в количестве не менее 2-х штук.</w:t>
            </w:r>
          </w:p>
        </w:tc>
      </w:tr>
      <w:tr w:rsidR="00895638" w:rsidTr="00AF5A07">
        <w:trPr>
          <w:gridBefore w:val="1"/>
          <w:wBefore w:w="60" w:type="dxa"/>
          <w:trHeight w:val="880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jc w:val="center"/>
              <w:rPr>
                <w:b/>
                <w:szCs w:val="22"/>
              </w:rPr>
            </w:pPr>
            <w:r>
              <w:rPr>
                <w:b/>
                <w:sz w:val="20"/>
                <w:szCs w:val="20"/>
              </w:rPr>
              <w:lastRenderedPageBreak/>
              <w:t>Ограждение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контейнерной площадки должно быть не менее 1500 мм и выполнено из металлического штакетника с полимерным покрытием серого цвета. </w:t>
            </w:r>
          </w:p>
        </w:tc>
      </w:tr>
      <w:tr w:rsidR="00895638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D71FB4" w:rsidRDefault="00895638" w:rsidP="00AF5A07">
            <w:pPr>
              <w:contextualSpacing/>
              <w:jc w:val="both"/>
              <w:rPr>
                <w:b/>
                <w:bCs/>
                <w:color w:val="000000"/>
              </w:rPr>
            </w:pPr>
            <w:r w:rsidRPr="00012B2D">
              <w:rPr>
                <w:b/>
                <w:bCs/>
                <w:color w:val="000000"/>
              </w:rPr>
              <w:t>Крыш</w:t>
            </w:r>
            <w:r>
              <w:rPr>
                <w:b/>
                <w:bCs/>
                <w:color w:val="000000"/>
              </w:rPr>
              <w:t>а/навес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center"/>
            </w:pPr>
            <w:r w:rsidRPr="00D71FB4">
              <w:t>Сотовый поликарбонат</w:t>
            </w:r>
            <w:r>
              <w:t>, 8мм</w:t>
            </w:r>
          </w:p>
          <w:p w:rsidR="00895638" w:rsidRPr="00D71FB4" w:rsidRDefault="00895638" w:rsidP="00AF5A07">
            <w:pPr>
              <w:contextualSpacing/>
              <w:jc w:val="center"/>
            </w:pPr>
            <w:r w:rsidRPr="00777088">
              <w:t>сферической</w:t>
            </w:r>
            <w:r>
              <w:t xml:space="preserve"> </w:t>
            </w:r>
            <w:r w:rsidRPr="00777088">
              <w:t>формы</w:t>
            </w:r>
            <w:r>
              <w:t xml:space="preserve"> </w:t>
            </w:r>
            <w:r w:rsidRPr="00777088">
              <w:t>для</w:t>
            </w:r>
            <w:r>
              <w:t xml:space="preserve"> </w:t>
            </w:r>
            <w:r w:rsidRPr="00777088">
              <w:t>уменьшения</w:t>
            </w:r>
            <w:r>
              <w:t xml:space="preserve"> </w:t>
            </w:r>
            <w:r w:rsidRPr="00777088">
              <w:t>снеговой</w:t>
            </w:r>
            <w:r>
              <w:t xml:space="preserve"> </w:t>
            </w:r>
            <w:r w:rsidRPr="00777088">
              <w:t>нагрузки</w:t>
            </w:r>
          </w:p>
        </w:tc>
      </w:tr>
      <w:tr w:rsidR="00895638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Уклон площадки в сторону проезжей части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center"/>
            </w:pPr>
            <w:r>
              <w:t>0,02 %</w:t>
            </w:r>
          </w:p>
        </w:tc>
      </w:tr>
      <w:tr w:rsidR="00895638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Удаленность от жилых домов, детских учреждений, мест отдыха населения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center"/>
            </w:pPr>
            <w:r>
              <w:t>не менее 20 м</w:t>
            </w:r>
          </w:p>
        </w:tc>
      </w:tr>
      <w:tr w:rsidR="00895638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jc w:val="center"/>
              <w:rPr>
                <w:b/>
                <w:sz w:val="20"/>
                <w:szCs w:val="20"/>
              </w:rPr>
            </w:pPr>
            <w:r w:rsidRPr="0025585A">
              <w:rPr>
                <w:b/>
                <w:sz w:val="20"/>
                <w:szCs w:val="20"/>
              </w:rPr>
              <w:t>Дополнительные требования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jc w:val="center"/>
              <w:rPr>
                <w:sz w:val="22"/>
                <w:szCs w:val="22"/>
              </w:rPr>
            </w:pPr>
            <w:r w:rsidRPr="0025585A">
              <w:rPr>
                <w:sz w:val="22"/>
                <w:szCs w:val="22"/>
              </w:rPr>
              <w:t>Соединения металлической конструкции должны быть осуществлены методом сварки. Все открытые части профильных труб с наружных и внутренних сторон должны быть заглушены пластиковыми заглушками во избежание попадания влаги. Все металлические части должны иметь порошковую окраску в цвет, согласованный с заказчиком.</w:t>
            </w:r>
          </w:p>
        </w:tc>
      </w:tr>
      <w:tr w:rsidR="00895638" w:rsidRPr="0025585A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25585A" w:rsidRDefault="00895638" w:rsidP="00AF5A07">
            <w:pPr>
              <w:jc w:val="center"/>
              <w:rPr>
                <w:b/>
                <w:sz w:val="20"/>
                <w:szCs w:val="20"/>
              </w:rPr>
            </w:pPr>
            <w:r w:rsidRPr="00D32DBB">
              <w:rPr>
                <w:b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25585A" w:rsidRDefault="00895638" w:rsidP="00AF5A07">
            <w:pPr>
              <w:jc w:val="center"/>
              <w:rPr>
                <w:sz w:val="22"/>
                <w:szCs w:val="22"/>
              </w:rPr>
            </w:pPr>
            <w:r w:rsidRPr="0025585A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>ограждение</w:t>
            </w:r>
            <w:r w:rsidRPr="0025585A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12</w:t>
            </w:r>
            <w:r w:rsidRPr="0025585A">
              <w:rPr>
                <w:sz w:val="22"/>
                <w:szCs w:val="22"/>
              </w:rPr>
              <w:t xml:space="preserve"> мес., На строительно-монтажные работы – </w:t>
            </w:r>
            <w:r>
              <w:rPr>
                <w:sz w:val="22"/>
                <w:szCs w:val="22"/>
              </w:rPr>
              <w:t>12</w:t>
            </w:r>
            <w:r w:rsidRPr="0025585A">
              <w:rPr>
                <w:sz w:val="22"/>
                <w:szCs w:val="22"/>
              </w:rPr>
              <w:t xml:space="preserve"> мес.</w:t>
            </w:r>
          </w:p>
        </w:tc>
      </w:tr>
      <w:tr w:rsidR="00895638" w:rsidRPr="0025585A" w:rsidTr="00AF5A07">
        <w:trPr>
          <w:gridBefore w:val="1"/>
          <w:wBefore w:w="60" w:type="dxa"/>
          <w:trHeight w:val="683"/>
          <w:jc w:val="center"/>
        </w:trPr>
        <w:tc>
          <w:tcPr>
            <w:tcW w:w="10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25585A" w:rsidRDefault="00895638" w:rsidP="00AF5A07">
            <w:pPr>
              <w:jc w:val="center"/>
              <w:rPr>
                <w:sz w:val="22"/>
                <w:szCs w:val="22"/>
              </w:rPr>
            </w:pPr>
            <w:r w:rsidRPr="003E7C03">
              <w:rPr>
                <w:b/>
                <w:bCs/>
                <w:color w:val="000000"/>
              </w:rPr>
              <w:t>Стоимость площадки</w:t>
            </w:r>
          </w:p>
        </w:tc>
      </w:tr>
      <w:tr w:rsidR="00895638" w:rsidRPr="0025585A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3E7C03" w:rsidRDefault="00895638" w:rsidP="00AF5A07">
            <w:r w:rsidRPr="003E7C03">
              <w:t>Площадка</w:t>
            </w:r>
            <w:r>
              <w:t xml:space="preserve">, площадью 20 </w:t>
            </w:r>
            <w:r w:rsidRPr="003E7C03">
              <w:t>м</w:t>
            </w:r>
            <w:proofErr w:type="gramStart"/>
            <w:r w:rsidRPr="003E7C03">
              <w:t>2</w:t>
            </w:r>
            <w:proofErr w:type="gramEnd"/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3E7C03" w:rsidRDefault="00895638" w:rsidP="00AF5A07">
            <w:pPr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  <w:r w:rsidRPr="00F64F3A">
              <w:rPr>
                <w:bCs/>
                <w:color w:val="000000"/>
                <w:lang w:val="en-US"/>
              </w:rPr>
              <w:t>5</w:t>
            </w:r>
            <w:r w:rsidRPr="00F64F3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5</w:t>
            </w:r>
            <w:r w:rsidRPr="00F64F3A">
              <w:rPr>
                <w:bCs/>
                <w:color w:val="000000"/>
              </w:rPr>
              <w:t>00 руб.</w:t>
            </w:r>
          </w:p>
        </w:tc>
      </w:tr>
      <w:tr w:rsidR="00895638" w:rsidRPr="0025585A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3E7C03" w:rsidRDefault="00895638" w:rsidP="00AF5A07">
            <w:pPr>
              <w:contextualSpacing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3E7C03" w:rsidRDefault="00895638" w:rsidP="00AF5A0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185 500 </w:t>
            </w:r>
            <w:r w:rsidRPr="003E7C03">
              <w:rPr>
                <w:b/>
              </w:rPr>
              <w:t>руб.</w:t>
            </w:r>
          </w:p>
        </w:tc>
      </w:tr>
    </w:tbl>
    <w:p w:rsidR="00895638" w:rsidRDefault="00895638" w:rsidP="00895638">
      <w:pPr>
        <w:rPr>
          <w:sz w:val="28"/>
          <w:szCs w:val="28"/>
        </w:rPr>
        <w:sectPr w:rsidR="00895638" w:rsidSect="0024263B"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:rsidR="00895638" w:rsidRPr="000B3C47" w:rsidRDefault="00895638" w:rsidP="00895638">
      <w:pPr>
        <w:rPr>
          <w:sz w:val="28"/>
          <w:szCs w:val="28"/>
        </w:rPr>
      </w:pPr>
    </w:p>
    <w:p w:rsidR="00895638" w:rsidRPr="000B3C47" w:rsidRDefault="00895638" w:rsidP="00895638">
      <w:pPr>
        <w:jc w:val="center"/>
        <w:rPr>
          <w:b/>
          <w:sz w:val="28"/>
          <w:szCs w:val="28"/>
        </w:rPr>
      </w:pPr>
      <w:r w:rsidRPr="000B3C47">
        <w:rPr>
          <w:b/>
          <w:sz w:val="28"/>
          <w:szCs w:val="28"/>
        </w:rPr>
        <w:t>ТЕХНИЧЕСКОЕ ЗАДАНИЕ</w:t>
      </w:r>
    </w:p>
    <w:p w:rsidR="00895638" w:rsidRPr="000B3C47" w:rsidRDefault="00895638" w:rsidP="00895638">
      <w:pPr>
        <w:jc w:val="center"/>
        <w:rPr>
          <w:sz w:val="28"/>
          <w:szCs w:val="28"/>
        </w:rPr>
      </w:pPr>
      <w:r w:rsidRPr="0017063F">
        <w:rPr>
          <w:b/>
          <w:bCs/>
          <w:color w:val="000000"/>
          <w:sz w:val="28"/>
          <w:szCs w:val="28"/>
        </w:rPr>
        <w:t xml:space="preserve">на </w:t>
      </w:r>
      <w:r w:rsidRPr="0017063F">
        <w:rPr>
          <w:b/>
          <w:color w:val="000000"/>
          <w:sz w:val="28"/>
          <w:szCs w:val="28"/>
        </w:rPr>
        <w:t xml:space="preserve">выполнение работ по </w:t>
      </w:r>
      <w:r>
        <w:rPr>
          <w:b/>
          <w:color w:val="000000"/>
          <w:sz w:val="28"/>
          <w:szCs w:val="28"/>
        </w:rPr>
        <w:t>созданию мест (площадок) накопления твердых коммунальных отходов для контейнеров типа К-8 (лодочка)</w:t>
      </w:r>
    </w:p>
    <w:p w:rsidR="00895638" w:rsidRDefault="00895638" w:rsidP="00895638">
      <w:pPr>
        <w:jc w:val="center"/>
        <w:rPr>
          <w:b/>
        </w:rPr>
      </w:pPr>
      <w:r>
        <w:rPr>
          <w:b/>
        </w:rPr>
        <w:t>1.</w:t>
      </w:r>
      <w:r w:rsidRPr="00786E81">
        <w:rPr>
          <w:b/>
        </w:rPr>
        <w:t>Требования к техническим характеристикам</w:t>
      </w:r>
      <w:r>
        <w:rPr>
          <w:b/>
        </w:rPr>
        <w:t xml:space="preserve"> </w:t>
      </w:r>
      <w:r w:rsidRPr="00582337">
        <w:rPr>
          <w:b/>
          <w:color w:val="000000"/>
        </w:rPr>
        <w:t>мест (площадок) накопления твердых коммунальных отходов</w:t>
      </w:r>
      <w:r>
        <w:rPr>
          <w:b/>
          <w:color w:val="000000"/>
        </w:rPr>
        <w:t xml:space="preserve"> для</w:t>
      </w:r>
      <w:r w:rsidRPr="00582337">
        <w:rPr>
          <w:b/>
          <w:color w:val="000000"/>
        </w:rPr>
        <w:t xml:space="preserve"> контейнеров типа </w:t>
      </w:r>
      <w:r>
        <w:rPr>
          <w:b/>
          <w:color w:val="000000"/>
        </w:rPr>
        <w:t>К-8</w:t>
      </w:r>
      <w:r w:rsidRPr="00582337">
        <w:rPr>
          <w:b/>
          <w:color w:val="000000"/>
        </w:rPr>
        <w:t xml:space="preserve"> (лодочка)</w:t>
      </w:r>
    </w:p>
    <w:p w:rsidR="00895638" w:rsidRDefault="00895638" w:rsidP="00895638">
      <w:pPr>
        <w:jc w:val="center"/>
        <w:rPr>
          <w:b/>
        </w:rPr>
      </w:pPr>
    </w:p>
    <w:p w:rsidR="00895638" w:rsidRDefault="00895638" w:rsidP="00895638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442275" cy="3912781"/>
            <wp:effectExtent l="19050" t="0" r="6025" b="0"/>
            <wp:docPr id="4" name="Рисунок 1" descr="Project_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ject_3_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279" cy="391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638" w:rsidRPr="00786E81" w:rsidRDefault="00895638" w:rsidP="00895638">
      <w:pPr>
        <w:ind w:left="-567" w:firstLine="567"/>
        <w:rPr>
          <w:b/>
          <w:sz w:val="28"/>
          <w:szCs w:val="28"/>
        </w:rPr>
      </w:pPr>
    </w:p>
    <w:tbl>
      <w:tblPr>
        <w:tblW w:w="10711" w:type="dxa"/>
        <w:jc w:val="center"/>
        <w:tblInd w:w="1444" w:type="dxa"/>
        <w:tblLayout w:type="fixed"/>
        <w:tblLook w:val="0000"/>
      </w:tblPr>
      <w:tblGrid>
        <w:gridCol w:w="60"/>
        <w:gridCol w:w="3478"/>
        <w:gridCol w:w="7132"/>
        <w:gridCol w:w="41"/>
      </w:tblGrid>
      <w:tr w:rsidR="00895638" w:rsidRPr="00D2339D" w:rsidTr="00AF5A07">
        <w:trPr>
          <w:gridAfter w:val="1"/>
          <w:wAfter w:w="41" w:type="dxa"/>
          <w:trHeight w:val="258"/>
          <w:jc w:val="center"/>
        </w:trPr>
        <w:tc>
          <w:tcPr>
            <w:tcW w:w="10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D2339D" w:rsidRDefault="00895638" w:rsidP="00AF5A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1.1 </w:t>
            </w:r>
            <w:r w:rsidRPr="006B7B5D">
              <w:rPr>
                <w:b/>
                <w:sz w:val="22"/>
                <w:szCs w:val="22"/>
              </w:rPr>
              <w:t>Требования, предъявляемые к</w:t>
            </w:r>
            <w:r>
              <w:rPr>
                <w:b/>
                <w:sz w:val="22"/>
                <w:szCs w:val="22"/>
              </w:rPr>
              <w:t xml:space="preserve"> контейнерным площадкам</w:t>
            </w:r>
          </w:p>
        </w:tc>
      </w:tr>
      <w:tr w:rsidR="00895638" w:rsidRPr="00D2339D" w:rsidTr="00AF5A07">
        <w:trPr>
          <w:gridBefore w:val="1"/>
          <w:wBefore w:w="60" w:type="dxa"/>
          <w:trHeight w:val="258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D2339D" w:rsidRDefault="00895638" w:rsidP="00AF5A07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Основание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D2339D" w:rsidRDefault="00895638" w:rsidP="00AF5A07">
            <w:pPr>
              <w:jc w:val="center"/>
              <w:rPr>
                <w:sz w:val="22"/>
                <w:szCs w:val="22"/>
              </w:rPr>
            </w:pPr>
            <w:r w:rsidRPr="0025585A">
              <w:rPr>
                <w:sz w:val="22"/>
                <w:szCs w:val="22"/>
              </w:rPr>
              <w:t xml:space="preserve">Основание должно быть выполнено </w:t>
            </w:r>
            <w:proofErr w:type="gramStart"/>
            <w:r w:rsidRPr="0025585A">
              <w:rPr>
                <w:sz w:val="22"/>
                <w:szCs w:val="22"/>
              </w:rPr>
              <w:t>из ж</w:t>
            </w:r>
            <w:proofErr w:type="gramEnd"/>
            <w:r w:rsidRPr="0025585A">
              <w:rPr>
                <w:sz w:val="22"/>
                <w:szCs w:val="22"/>
              </w:rPr>
              <w:t>/бетона В15. Толщина бетона не менее 100мм. На подстилающем слое щебня толщиной не менее 150мм и песка не менее 200 мм. Щебень гранитный, не ниже м800, фр.20-40мм. С использованием разделительного слоя из нетканых материалов (</w:t>
            </w:r>
            <w:proofErr w:type="spellStart"/>
            <w:r w:rsidRPr="0025585A">
              <w:rPr>
                <w:sz w:val="22"/>
                <w:szCs w:val="22"/>
              </w:rPr>
              <w:t>геотекстиля</w:t>
            </w:r>
            <w:proofErr w:type="spellEnd"/>
            <w:r w:rsidRPr="0025585A">
              <w:rPr>
                <w:sz w:val="22"/>
                <w:szCs w:val="22"/>
              </w:rPr>
              <w:t>).</w:t>
            </w:r>
          </w:p>
          <w:p w:rsidR="00895638" w:rsidRPr="00D2339D" w:rsidRDefault="00895638" w:rsidP="00AF5A07">
            <w:pPr>
              <w:jc w:val="center"/>
              <w:rPr>
                <w:sz w:val="22"/>
                <w:szCs w:val="22"/>
              </w:rPr>
            </w:pPr>
          </w:p>
        </w:tc>
      </w:tr>
      <w:tr w:rsidR="00895638" w:rsidRPr="00D2339D" w:rsidTr="00AF5A07">
        <w:trPr>
          <w:gridBefore w:val="1"/>
          <w:wBefore w:w="60" w:type="dxa"/>
          <w:trHeight w:val="258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rPr>
                <w:b/>
              </w:rPr>
            </w:pPr>
            <w:r w:rsidRPr="00D71FB4">
              <w:rPr>
                <w:b/>
              </w:rPr>
              <w:t xml:space="preserve">Площадь площадки с навесом для </w:t>
            </w:r>
            <w:r>
              <w:rPr>
                <w:b/>
              </w:rPr>
              <w:t>контейнера К-8</w:t>
            </w:r>
            <w:r w:rsidRPr="00D71FB4">
              <w:rPr>
                <w:b/>
              </w:rPr>
              <w:t>:</w:t>
            </w:r>
          </w:p>
          <w:p w:rsidR="00895638" w:rsidRPr="002F2451" w:rsidRDefault="00895638" w:rsidP="00AF5A07">
            <w:pPr>
              <w:contextualSpacing/>
            </w:pPr>
            <w:r w:rsidRPr="002F2451">
              <w:t>Ширина:</w:t>
            </w:r>
          </w:p>
          <w:p w:rsidR="00895638" w:rsidRPr="00D71FB4" w:rsidRDefault="00895638" w:rsidP="00AF5A07">
            <w:pPr>
              <w:contextualSpacing/>
              <w:rPr>
                <w:b/>
              </w:rPr>
            </w:pPr>
            <w:r w:rsidRPr="002F2451">
              <w:t>Длина: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center"/>
            </w:pPr>
            <w:r>
              <w:t>24 м</w:t>
            </w:r>
            <w:proofErr w:type="gramStart"/>
            <w:r>
              <w:t>2</w:t>
            </w:r>
            <w:proofErr w:type="gramEnd"/>
          </w:p>
          <w:p w:rsidR="00895638" w:rsidRDefault="00895638" w:rsidP="00AF5A07">
            <w:pPr>
              <w:contextualSpacing/>
              <w:jc w:val="center"/>
            </w:pPr>
            <w:r>
              <w:t>4000  мм</w:t>
            </w:r>
          </w:p>
          <w:p w:rsidR="00895638" w:rsidRPr="00D71FB4" w:rsidRDefault="00895638" w:rsidP="00AF5A07">
            <w:pPr>
              <w:contextualSpacing/>
              <w:jc w:val="center"/>
            </w:pPr>
            <w:r>
              <w:t>6000 мм</w:t>
            </w:r>
          </w:p>
        </w:tc>
      </w:tr>
      <w:tr w:rsidR="00895638" w:rsidRPr="0025585A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Ограждение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25585A" w:rsidRDefault="00895638" w:rsidP="00AF5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должно быть каркасного типа с использованием металлических стоек из </w:t>
            </w:r>
            <w:r w:rsidRPr="0025585A">
              <w:rPr>
                <w:sz w:val="22"/>
                <w:szCs w:val="22"/>
              </w:rPr>
              <w:t xml:space="preserve">горячекатаной стали, сечением не менее </w:t>
            </w:r>
            <w:r>
              <w:rPr>
                <w:sz w:val="22"/>
                <w:szCs w:val="22"/>
              </w:rPr>
              <w:t>4</w:t>
            </w:r>
            <w:r w:rsidRPr="0025585A">
              <w:rPr>
                <w:sz w:val="22"/>
                <w:szCs w:val="22"/>
              </w:rPr>
              <w:t>0х</w:t>
            </w:r>
            <w:r>
              <w:rPr>
                <w:sz w:val="22"/>
                <w:szCs w:val="22"/>
              </w:rPr>
              <w:t>4</w:t>
            </w:r>
            <w:r w:rsidRPr="0025585A">
              <w:rPr>
                <w:sz w:val="22"/>
                <w:szCs w:val="22"/>
              </w:rPr>
              <w:t xml:space="preserve">0мм и толщиной стенки не менее </w:t>
            </w:r>
            <w:r>
              <w:rPr>
                <w:sz w:val="22"/>
                <w:szCs w:val="22"/>
              </w:rPr>
              <w:t>2</w:t>
            </w:r>
            <w:r w:rsidRPr="0025585A">
              <w:rPr>
                <w:sz w:val="22"/>
                <w:szCs w:val="22"/>
              </w:rPr>
              <w:t xml:space="preserve">мм. </w:t>
            </w:r>
            <w:r>
              <w:rPr>
                <w:sz w:val="22"/>
                <w:szCs w:val="22"/>
              </w:rPr>
              <w:t>в</w:t>
            </w:r>
            <w:r w:rsidRPr="0025585A">
              <w:rPr>
                <w:sz w:val="22"/>
                <w:szCs w:val="22"/>
              </w:rPr>
              <w:t xml:space="preserve"> нижней части к стойкам должны быть приварены опорные части размером не менее </w:t>
            </w:r>
            <w:r>
              <w:rPr>
                <w:sz w:val="22"/>
                <w:szCs w:val="22"/>
              </w:rPr>
              <w:t>1</w:t>
            </w:r>
            <w:r w:rsidRPr="0025585A">
              <w:rPr>
                <w:sz w:val="22"/>
                <w:szCs w:val="22"/>
              </w:rPr>
              <w:t>50х</w:t>
            </w:r>
            <w:r>
              <w:rPr>
                <w:sz w:val="22"/>
                <w:szCs w:val="22"/>
              </w:rPr>
              <w:t>1</w:t>
            </w:r>
            <w:r w:rsidRPr="0025585A">
              <w:rPr>
                <w:sz w:val="22"/>
                <w:szCs w:val="22"/>
              </w:rPr>
              <w:t xml:space="preserve">50мм из горячекатаной стали, толщиной не менее </w:t>
            </w:r>
            <w:r>
              <w:rPr>
                <w:sz w:val="22"/>
                <w:szCs w:val="22"/>
              </w:rPr>
              <w:t>3</w:t>
            </w:r>
            <w:r w:rsidRPr="0025585A">
              <w:rPr>
                <w:sz w:val="22"/>
                <w:szCs w:val="22"/>
              </w:rPr>
              <w:t xml:space="preserve"> мм</w:t>
            </w:r>
            <w:proofErr w:type="gramStart"/>
            <w:r w:rsidRPr="0025585A">
              <w:rPr>
                <w:sz w:val="22"/>
                <w:szCs w:val="22"/>
              </w:rPr>
              <w:t>.</w:t>
            </w:r>
            <w:proofErr w:type="gramEnd"/>
            <w:r w:rsidRPr="0025585A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 w:rsidRPr="0025585A">
              <w:rPr>
                <w:sz w:val="22"/>
                <w:szCs w:val="22"/>
              </w:rPr>
              <w:t>порные части должны иметь не менее 4-х отверстий для крепления стоек (</w:t>
            </w:r>
            <w:proofErr w:type="spellStart"/>
            <w:r w:rsidRPr="0025585A">
              <w:rPr>
                <w:sz w:val="22"/>
                <w:szCs w:val="22"/>
              </w:rPr>
              <w:t>анкерования</w:t>
            </w:r>
            <w:proofErr w:type="spellEnd"/>
            <w:r w:rsidRPr="0025585A">
              <w:rPr>
                <w:sz w:val="22"/>
                <w:szCs w:val="22"/>
              </w:rPr>
              <w:t xml:space="preserve">) к бетонному основанию. </w:t>
            </w:r>
            <w:r>
              <w:rPr>
                <w:sz w:val="22"/>
                <w:szCs w:val="22"/>
              </w:rPr>
              <w:t>к</w:t>
            </w:r>
            <w:r w:rsidRPr="0025585A">
              <w:rPr>
                <w:sz w:val="22"/>
                <w:szCs w:val="22"/>
              </w:rPr>
              <w:t xml:space="preserve">оличество стоек не менее </w:t>
            </w:r>
            <w:r>
              <w:rPr>
                <w:sz w:val="22"/>
                <w:szCs w:val="22"/>
              </w:rPr>
              <w:t>2</w:t>
            </w:r>
            <w:r w:rsidRPr="0025585A">
              <w:rPr>
                <w:sz w:val="22"/>
                <w:szCs w:val="22"/>
              </w:rPr>
              <w:t xml:space="preserve"> штук</w:t>
            </w:r>
            <w:r>
              <w:rPr>
                <w:sz w:val="22"/>
                <w:szCs w:val="22"/>
              </w:rPr>
              <w:t xml:space="preserve"> на погонный метр. Между стоек для усиления конструкции должны быть перекладины </w:t>
            </w:r>
            <w:r w:rsidRPr="0025585A">
              <w:rPr>
                <w:sz w:val="22"/>
                <w:szCs w:val="22"/>
              </w:rPr>
              <w:t xml:space="preserve">из горячекатаной </w:t>
            </w:r>
            <w:r>
              <w:rPr>
                <w:sz w:val="22"/>
                <w:szCs w:val="22"/>
              </w:rPr>
              <w:t xml:space="preserve">  профильной трубы</w:t>
            </w:r>
            <w:r w:rsidRPr="0025585A">
              <w:rPr>
                <w:sz w:val="22"/>
                <w:szCs w:val="22"/>
              </w:rPr>
              <w:t xml:space="preserve"> не менее 2</w:t>
            </w:r>
            <w:r>
              <w:rPr>
                <w:sz w:val="22"/>
                <w:szCs w:val="22"/>
              </w:rPr>
              <w:t>0</w:t>
            </w:r>
            <w:r w:rsidRPr="0025585A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40</w:t>
            </w:r>
            <w:r w:rsidRPr="0025585A">
              <w:rPr>
                <w:sz w:val="22"/>
                <w:szCs w:val="22"/>
              </w:rPr>
              <w:t xml:space="preserve">мм, толщина стенки </w:t>
            </w:r>
            <w:r>
              <w:rPr>
                <w:sz w:val="22"/>
                <w:szCs w:val="22"/>
              </w:rPr>
              <w:t>не менее 1</w:t>
            </w:r>
            <w:r w:rsidRPr="0025585A">
              <w:rPr>
                <w:sz w:val="22"/>
                <w:szCs w:val="22"/>
              </w:rPr>
              <w:t>мм</w:t>
            </w:r>
            <w:proofErr w:type="gramStart"/>
            <w:r w:rsidRPr="0025585A">
              <w:rPr>
                <w:sz w:val="22"/>
                <w:szCs w:val="22"/>
              </w:rPr>
              <w:t>..</w:t>
            </w:r>
            <w:proofErr w:type="gramEnd"/>
            <w:r>
              <w:rPr>
                <w:sz w:val="22"/>
                <w:szCs w:val="22"/>
              </w:rPr>
              <w:t>в количестве не менее 2-х штук.</w:t>
            </w:r>
          </w:p>
        </w:tc>
      </w:tr>
      <w:tr w:rsidR="00895638" w:rsidTr="00AF5A07">
        <w:trPr>
          <w:gridBefore w:val="1"/>
          <w:wBefore w:w="60" w:type="dxa"/>
          <w:trHeight w:val="880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jc w:val="center"/>
              <w:rPr>
                <w:b/>
                <w:szCs w:val="22"/>
              </w:rPr>
            </w:pPr>
            <w:r>
              <w:rPr>
                <w:b/>
                <w:sz w:val="20"/>
                <w:szCs w:val="20"/>
              </w:rPr>
              <w:t>Ограждение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контейнерной площадки должно быть не менее 1500 мм и выполнено из металлического штакетника с полимерным покрытием серого цвета. </w:t>
            </w:r>
          </w:p>
        </w:tc>
      </w:tr>
      <w:tr w:rsidR="00895638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D71FB4" w:rsidRDefault="00895638" w:rsidP="00AF5A07">
            <w:pPr>
              <w:contextualSpacing/>
              <w:jc w:val="both"/>
              <w:rPr>
                <w:b/>
                <w:bCs/>
                <w:color w:val="000000"/>
              </w:rPr>
            </w:pPr>
            <w:r w:rsidRPr="00012B2D">
              <w:rPr>
                <w:b/>
                <w:bCs/>
                <w:color w:val="000000"/>
              </w:rPr>
              <w:lastRenderedPageBreak/>
              <w:t>Крыш</w:t>
            </w:r>
            <w:r>
              <w:rPr>
                <w:b/>
                <w:bCs/>
                <w:color w:val="000000"/>
              </w:rPr>
              <w:t>а/навес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center"/>
            </w:pPr>
            <w:r w:rsidRPr="00D71FB4">
              <w:t>Сотовый поликарбонат</w:t>
            </w:r>
            <w:r>
              <w:t>, 8мм</w:t>
            </w:r>
          </w:p>
          <w:p w:rsidR="00895638" w:rsidRPr="00D71FB4" w:rsidRDefault="00895638" w:rsidP="00AF5A07">
            <w:pPr>
              <w:contextualSpacing/>
              <w:jc w:val="center"/>
            </w:pPr>
            <w:r w:rsidRPr="00777088">
              <w:t>сферической</w:t>
            </w:r>
            <w:r>
              <w:t xml:space="preserve"> </w:t>
            </w:r>
            <w:r w:rsidRPr="00777088">
              <w:t>формы</w:t>
            </w:r>
            <w:r>
              <w:t xml:space="preserve"> </w:t>
            </w:r>
            <w:r w:rsidRPr="00777088">
              <w:t>для</w:t>
            </w:r>
            <w:r>
              <w:t xml:space="preserve"> </w:t>
            </w:r>
            <w:r w:rsidRPr="00777088">
              <w:t>уменьшения</w:t>
            </w:r>
            <w:r>
              <w:t xml:space="preserve"> </w:t>
            </w:r>
            <w:r w:rsidRPr="00777088">
              <w:t>снеговой</w:t>
            </w:r>
            <w:r>
              <w:t xml:space="preserve"> </w:t>
            </w:r>
            <w:r w:rsidRPr="00777088">
              <w:t>нагрузки</w:t>
            </w:r>
          </w:p>
        </w:tc>
      </w:tr>
      <w:tr w:rsidR="00895638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Уклон площадки в сторону проезжей части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center"/>
            </w:pPr>
            <w:r>
              <w:t>0,02 %</w:t>
            </w:r>
          </w:p>
        </w:tc>
      </w:tr>
      <w:tr w:rsidR="00895638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Удаленность от жилых домов, детских учреждений, мест отдыха населения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contextualSpacing/>
              <w:jc w:val="center"/>
            </w:pPr>
            <w:r>
              <w:t>не менее 20 м</w:t>
            </w:r>
          </w:p>
        </w:tc>
      </w:tr>
      <w:tr w:rsidR="00895638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jc w:val="center"/>
              <w:rPr>
                <w:b/>
                <w:sz w:val="20"/>
                <w:szCs w:val="20"/>
              </w:rPr>
            </w:pPr>
            <w:r w:rsidRPr="0025585A">
              <w:rPr>
                <w:b/>
                <w:sz w:val="20"/>
                <w:szCs w:val="20"/>
              </w:rPr>
              <w:t>Дополнительные требования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Default="00895638" w:rsidP="00AF5A07">
            <w:pPr>
              <w:jc w:val="center"/>
              <w:rPr>
                <w:sz w:val="22"/>
                <w:szCs w:val="22"/>
              </w:rPr>
            </w:pPr>
            <w:r w:rsidRPr="0025585A">
              <w:rPr>
                <w:sz w:val="22"/>
                <w:szCs w:val="22"/>
              </w:rPr>
              <w:t>Соединения металлической конструкции должны быть осуществлены методом сварки. Все открытые части профильных труб с наружных и внутренних сторон должны быть заглушены пластиковыми заглушками во избежание попадания влаги. Все металлические части должны иметь порошковую окраску в цвет, согласованный с заказчиком.</w:t>
            </w:r>
          </w:p>
        </w:tc>
      </w:tr>
      <w:tr w:rsidR="00895638" w:rsidRPr="0025585A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25585A" w:rsidRDefault="00895638" w:rsidP="00AF5A07">
            <w:pPr>
              <w:jc w:val="center"/>
              <w:rPr>
                <w:b/>
                <w:sz w:val="20"/>
                <w:szCs w:val="20"/>
              </w:rPr>
            </w:pPr>
            <w:r w:rsidRPr="00D32DBB">
              <w:rPr>
                <w:b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25585A" w:rsidRDefault="00895638" w:rsidP="00AF5A07">
            <w:pPr>
              <w:jc w:val="center"/>
              <w:rPr>
                <w:sz w:val="22"/>
                <w:szCs w:val="22"/>
              </w:rPr>
            </w:pPr>
            <w:r w:rsidRPr="0025585A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>ограждение</w:t>
            </w:r>
            <w:r w:rsidRPr="0025585A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12</w:t>
            </w:r>
            <w:r w:rsidRPr="0025585A">
              <w:rPr>
                <w:sz w:val="22"/>
                <w:szCs w:val="22"/>
              </w:rPr>
              <w:t xml:space="preserve"> мес., На строительно-монтажные работы – </w:t>
            </w:r>
            <w:r>
              <w:rPr>
                <w:sz w:val="22"/>
                <w:szCs w:val="22"/>
              </w:rPr>
              <w:t>12</w:t>
            </w:r>
            <w:r w:rsidRPr="0025585A">
              <w:rPr>
                <w:sz w:val="22"/>
                <w:szCs w:val="22"/>
              </w:rPr>
              <w:t xml:space="preserve"> мес.</w:t>
            </w:r>
          </w:p>
        </w:tc>
      </w:tr>
      <w:tr w:rsidR="00895638" w:rsidRPr="0025585A" w:rsidTr="00AF5A07">
        <w:trPr>
          <w:gridBefore w:val="1"/>
          <w:wBefore w:w="60" w:type="dxa"/>
          <w:trHeight w:val="683"/>
          <w:jc w:val="center"/>
        </w:trPr>
        <w:tc>
          <w:tcPr>
            <w:tcW w:w="10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25585A" w:rsidRDefault="00895638" w:rsidP="00AF5A07">
            <w:pPr>
              <w:jc w:val="center"/>
              <w:rPr>
                <w:sz w:val="22"/>
                <w:szCs w:val="22"/>
              </w:rPr>
            </w:pPr>
            <w:r w:rsidRPr="003E7C03">
              <w:rPr>
                <w:b/>
                <w:bCs/>
                <w:color w:val="000000"/>
              </w:rPr>
              <w:t>Стоимость площадки</w:t>
            </w:r>
          </w:p>
        </w:tc>
      </w:tr>
      <w:tr w:rsidR="00895638" w:rsidRPr="0025585A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3E7C03" w:rsidRDefault="00895638" w:rsidP="00AF5A07">
            <w:r w:rsidRPr="003E7C03">
              <w:t>Площадка</w:t>
            </w:r>
            <w:r>
              <w:t>, площадью 24</w:t>
            </w:r>
            <w:r w:rsidRPr="003E7C03">
              <w:t xml:space="preserve"> м</w:t>
            </w:r>
            <w:proofErr w:type="gramStart"/>
            <w:r w:rsidRPr="003E7C03">
              <w:t>2</w:t>
            </w:r>
            <w:proofErr w:type="gramEnd"/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3E7C03" w:rsidRDefault="00895638" w:rsidP="00AF5A07">
            <w:pPr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224</w:t>
            </w:r>
            <w:r w:rsidRPr="00F64F3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6</w:t>
            </w:r>
            <w:r w:rsidRPr="00F64F3A">
              <w:rPr>
                <w:bCs/>
                <w:color w:val="000000"/>
              </w:rPr>
              <w:t>00 руб.</w:t>
            </w:r>
          </w:p>
        </w:tc>
      </w:tr>
      <w:tr w:rsidR="00895638" w:rsidRPr="0025585A" w:rsidTr="00AF5A07">
        <w:trPr>
          <w:gridBefore w:val="1"/>
          <w:wBefore w:w="60" w:type="dxa"/>
          <w:trHeight w:val="683"/>
          <w:jc w:val="center"/>
        </w:trPr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3E7C03" w:rsidRDefault="00895638" w:rsidP="00AF5A07">
            <w:pPr>
              <w:contextualSpacing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7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638" w:rsidRPr="003E7C03" w:rsidRDefault="00895638" w:rsidP="00AF5A0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224 600 </w:t>
            </w:r>
            <w:r w:rsidRPr="003E7C03">
              <w:rPr>
                <w:b/>
              </w:rPr>
              <w:t>руб.</w:t>
            </w:r>
          </w:p>
        </w:tc>
      </w:tr>
    </w:tbl>
    <w:p w:rsidR="004A4593" w:rsidRPr="000B3C47" w:rsidRDefault="004A4593" w:rsidP="004A4593">
      <w:pPr>
        <w:rPr>
          <w:sz w:val="28"/>
          <w:szCs w:val="28"/>
        </w:rPr>
      </w:pPr>
    </w:p>
    <w:p w:rsidR="004A4593" w:rsidRPr="000B3C47" w:rsidRDefault="004A4593" w:rsidP="004A4593">
      <w:pPr>
        <w:rPr>
          <w:sz w:val="28"/>
          <w:szCs w:val="28"/>
        </w:rPr>
      </w:pPr>
    </w:p>
    <w:p w:rsidR="004A4593" w:rsidRPr="000B3C47" w:rsidRDefault="004A4593" w:rsidP="004A4593">
      <w:pPr>
        <w:rPr>
          <w:sz w:val="28"/>
          <w:szCs w:val="28"/>
        </w:rPr>
      </w:pPr>
    </w:p>
    <w:p w:rsidR="004A4593" w:rsidRDefault="004A4593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824784" w:rsidRDefault="00824784" w:rsidP="004A4593"/>
    <w:p w:rsidR="004A4593" w:rsidRDefault="004A4593" w:rsidP="004A4593"/>
    <w:p w:rsidR="004A4593" w:rsidRDefault="004A4593" w:rsidP="004A4593"/>
    <w:p w:rsidR="004A4593" w:rsidRDefault="004A4593" w:rsidP="004A4593"/>
    <w:p w:rsidR="00230308" w:rsidRPr="00BE217D" w:rsidRDefault="00230308" w:rsidP="009F3EA0">
      <w:pPr>
        <w:jc w:val="both"/>
        <w:rPr>
          <w:sz w:val="28"/>
          <w:szCs w:val="28"/>
        </w:rPr>
      </w:pPr>
    </w:p>
    <w:sectPr w:rsidR="00230308" w:rsidRPr="00BE217D" w:rsidSect="00DE5BA4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C95A"/>
    <w:multiLevelType w:val="singleLevel"/>
    <w:tmpl w:val="51AE1894"/>
    <w:lvl w:ilvl="0">
      <w:start w:val="1"/>
      <w:numFmt w:val="decimal"/>
      <w:lvlText w:val="%1."/>
      <w:lvlJc w:val="left"/>
      <w:pPr>
        <w:tabs>
          <w:tab w:val="num" w:pos="216"/>
        </w:tabs>
        <w:ind w:firstLine="216"/>
      </w:pPr>
      <w:rPr>
        <w:rFonts w:ascii="Times New Roman" w:hAnsi="Times New Roman" w:cs="Times New Roman" w:hint="default"/>
        <w:snapToGrid/>
        <w:sz w:val="24"/>
        <w:szCs w:val="24"/>
      </w:rPr>
    </w:lvl>
  </w:abstractNum>
  <w:abstractNum w:abstractNumId="1">
    <w:nsid w:val="07667F83"/>
    <w:multiLevelType w:val="hybridMultilevel"/>
    <w:tmpl w:val="591AB594"/>
    <w:lvl w:ilvl="0" w:tplc="C458FE1E">
      <w:start w:val="14"/>
      <w:numFmt w:val="decimal"/>
      <w:lvlText w:val="%1."/>
      <w:lvlJc w:val="left"/>
      <w:pPr>
        <w:ind w:left="517" w:hanging="37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0AE6C92"/>
    <w:multiLevelType w:val="multilevel"/>
    <w:tmpl w:val="BF46903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67410DD"/>
    <w:multiLevelType w:val="hybridMultilevel"/>
    <w:tmpl w:val="52D2D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77045"/>
    <w:multiLevelType w:val="hybridMultilevel"/>
    <w:tmpl w:val="99361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517B1"/>
    <w:multiLevelType w:val="multilevel"/>
    <w:tmpl w:val="44B8C170"/>
    <w:lvl w:ilvl="0">
      <w:start w:val="1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9922AFA"/>
    <w:multiLevelType w:val="multilevel"/>
    <w:tmpl w:val="2378FA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9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1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BE217D"/>
    <w:rsid w:val="00006DB7"/>
    <w:rsid w:val="00016FBB"/>
    <w:rsid w:val="00032622"/>
    <w:rsid w:val="00074208"/>
    <w:rsid w:val="000E404D"/>
    <w:rsid w:val="00194843"/>
    <w:rsid w:val="00230308"/>
    <w:rsid w:val="0024263B"/>
    <w:rsid w:val="002C15A8"/>
    <w:rsid w:val="003A317A"/>
    <w:rsid w:val="003D577F"/>
    <w:rsid w:val="00457921"/>
    <w:rsid w:val="00487DAD"/>
    <w:rsid w:val="004A4593"/>
    <w:rsid w:val="004B0FB4"/>
    <w:rsid w:val="004C0777"/>
    <w:rsid w:val="005244F4"/>
    <w:rsid w:val="0058562A"/>
    <w:rsid w:val="00594EF3"/>
    <w:rsid w:val="006772DE"/>
    <w:rsid w:val="006D4933"/>
    <w:rsid w:val="0072735B"/>
    <w:rsid w:val="00824784"/>
    <w:rsid w:val="00875164"/>
    <w:rsid w:val="00895638"/>
    <w:rsid w:val="008D173E"/>
    <w:rsid w:val="009309FE"/>
    <w:rsid w:val="0098749C"/>
    <w:rsid w:val="009F3EA0"/>
    <w:rsid w:val="00A03DBE"/>
    <w:rsid w:val="00A30D51"/>
    <w:rsid w:val="00A51392"/>
    <w:rsid w:val="00BB1E04"/>
    <w:rsid w:val="00BE217D"/>
    <w:rsid w:val="00C24F09"/>
    <w:rsid w:val="00C42CAA"/>
    <w:rsid w:val="00C65D32"/>
    <w:rsid w:val="00CB0C23"/>
    <w:rsid w:val="00CB41E1"/>
    <w:rsid w:val="00D57F9D"/>
    <w:rsid w:val="00DE5BA4"/>
    <w:rsid w:val="00F152B6"/>
    <w:rsid w:val="00F15B29"/>
    <w:rsid w:val="00FF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217D"/>
    <w:rPr>
      <w:sz w:val="24"/>
      <w:szCs w:val="24"/>
    </w:rPr>
  </w:style>
  <w:style w:type="paragraph" w:styleId="2">
    <w:name w:val="heading 2"/>
    <w:basedOn w:val="a"/>
    <w:qFormat/>
    <w:rsid w:val="00BE217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BE217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217D"/>
    <w:rPr>
      <w:color w:val="0000FF"/>
      <w:u w:val="single"/>
    </w:rPr>
  </w:style>
  <w:style w:type="paragraph" w:customStyle="1" w:styleId="headertexttopleveltextcentertext">
    <w:name w:val="headertext topleveltext centertext"/>
    <w:basedOn w:val="a"/>
    <w:rsid w:val="00BE217D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BE217D"/>
    <w:pPr>
      <w:spacing w:before="100" w:beforeAutospacing="1" w:after="100" w:afterAutospacing="1"/>
    </w:pPr>
  </w:style>
  <w:style w:type="character" w:styleId="a4">
    <w:name w:val="FollowedHyperlink"/>
    <w:rsid w:val="004C0777"/>
    <w:rPr>
      <w:color w:val="800080"/>
      <w:u w:val="single"/>
    </w:rPr>
  </w:style>
  <w:style w:type="paragraph" w:styleId="a5">
    <w:name w:val="Balloon Text"/>
    <w:basedOn w:val="a"/>
    <w:link w:val="a6"/>
    <w:rsid w:val="00FF71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F7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A45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4A459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tesovo4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2584</Words>
  <Characters>14734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Ленинградской области</Company>
  <LinksUpToDate>false</LinksUpToDate>
  <CharactersWithSpaces>17284</CharactersWithSpaces>
  <SharedDoc>false</SharedDoc>
  <HLinks>
    <vt:vector size="66" baseType="variant">
      <vt:variant>
        <vt:i4>7274615</vt:i4>
      </vt:variant>
      <vt:variant>
        <vt:i4>30</vt:i4>
      </vt:variant>
      <vt:variant>
        <vt:i4>0</vt:i4>
      </vt:variant>
      <vt:variant>
        <vt:i4>5</vt:i4>
      </vt:variant>
      <vt:variant>
        <vt:lpwstr>http://docs.cntd.ru/document/901978846</vt:lpwstr>
      </vt:variant>
      <vt:variant>
        <vt:lpwstr/>
      </vt:variant>
      <vt:variant>
        <vt:i4>6422646</vt:i4>
      </vt:variant>
      <vt:variant>
        <vt:i4>27</vt:i4>
      </vt:variant>
      <vt:variant>
        <vt:i4>0</vt:i4>
      </vt:variant>
      <vt:variant>
        <vt:i4>5</vt:i4>
      </vt:variant>
      <vt:variant>
        <vt:lpwstr>http://docs.cntd.ru/document/902141645</vt:lpwstr>
      </vt:variant>
      <vt:variant>
        <vt:lpwstr/>
      </vt:variant>
      <vt:variant>
        <vt:i4>7209086</vt:i4>
      </vt:variant>
      <vt:variant>
        <vt:i4>24</vt:i4>
      </vt:variant>
      <vt:variant>
        <vt:i4>0</vt:i4>
      </vt:variant>
      <vt:variant>
        <vt:i4>5</vt:i4>
      </vt:variant>
      <vt:variant>
        <vt:lpwstr>http://docs.cntd.ru/document/901990051</vt:lpwstr>
      </vt:variant>
      <vt:variant>
        <vt:lpwstr/>
      </vt:variant>
      <vt:variant>
        <vt:i4>6488064</vt:i4>
      </vt:variant>
      <vt:variant>
        <vt:i4>21</vt:i4>
      </vt:variant>
      <vt:variant>
        <vt:i4>0</vt:i4>
      </vt:variant>
      <vt:variant>
        <vt:i4>5</vt:i4>
      </vt:variant>
      <vt:variant>
        <vt:lpwstr>mailto:tesovo4@list.ru</vt:lpwstr>
      </vt:variant>
      <vt:variant>
        <vt:lpwstr/>
      </vt:variant>
      <vt:variant>
        <vt:i4>5308434</vt:i4>
      </vt:variant>
      <vt:variant>
        <vt:i4>18</vt:i4>
      </vt:variant>
      <vt:variant>
        <vt:i4>0</vt:i4>
      </vt:variant>
      <vt:variant>
        <vt:i4>5</vt:i4>
      </vt:variant>
      <vt:variant>
        <vt:lpwstr>http://tesovo4adm.ru/</vt:lpwstr>
      </vt:variant>
      <vt:variant>
        <vt:lpwstr/>
      </vt:variant>
      <vt:variant>
        <vt:i4>6488064</vt:i4>
      </vt:variant>
      <vt:variant>
        <vt:i4>15</vt:i4>
      </vt:variant>
      <vt:variant>
        <vt:i4>0</vt:i4>
      </vt:variant>
      <vt:variant>
        <vt:i4>5</vt:i4>
      </vt:variant>
      <vt:variant>
        <vt:lpwstr>mailto:tesovo4@list.ru</vt:lpwstr>
      </vt:variant>
      <vt:variant>
        <vt:lpwstr/>
      </vt:variant>
      <vt:variant>
        <vt:i4>6422646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http://docs.cntd.ru/document/902141645</vt:lpwstr>
      </vt:variant>
      <vt:variant>
        <vt:lpwstr/>
      </vt:variant>
      <vt:variant>
        <vt:i4>7209086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http://docs.cntd.ru/document/901990051</vt:lpwstr>
      </vt:variant>
      <vt:variant>
        <vt:lpwstr/>
      </vt:variant>
      <vt:variant>
        <vt:i4>6422650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  <vt:variant>
        <vt:i4>7209086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http://docs.cntd.ru/document/901990051</vt:lpwstr>
      </vt:variant>
      <vt:variant>
        <vt:lpwstr/>
      </vt:variant>
      <vt:variant>
        <vt:i4>6422646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http://docs.cntd.ru/document/902141645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001</cp:lastModifiedBy>
  <cp:revision>3</cp:revision>
  <cp:lastPrinted>2019-08-05T10:48:00Z</cp:lastPrinted>
  <dcterms:created xsi:type="dcterms:W3CDTF">2019-07-31T12:47:00Z</dcterms:created>
  <dcterms:modified xsi:type="dcterms:W3CDTF">2019-08-05T10:50:00Z</dcterms:modified>
</cp:coreProperties>
</file>